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AF" w:rsidRDefault="000035AF" w:rsidP="000035AF">
      <w:pPr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1"/>
          <w:szCs w:val="21"/>
          <w:lang w:val="ru-RU"/>
        </w:rPr>
      </w:pPr>
    </w:p>
    <w:p w:rsidR="000035AF" w:rsidRDefault="000035AF" w:rsidP="000035AF">
      <w:pPr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1"/>
          <w:szCs w:val="21"/>
          <w:lang w:val="ru-RU"/>
        </w:rPr>
      </w:pPr>
    </w:p>
    <w:p w:rsidR="000035AF" w:rsidRPr="00656F25" w:rsidRDefault="000035AF" w:rsidP="000035AF">
      <w:pPr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1"/>
          <w:szCs w:val="21"/>
          <w:lang w:val="ru-RU"/>
        </w:rPr>
      </w:pP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t>УТВЕРЖДАЮ</w:t>
      </w: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br/>
        <w:t>директор</w:t>
      </w: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br/>
        <w:t>КГП на ПХВ «</w:t>
      </w:r>
      <w:proofErr w:type="spellStart"/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t>Тайыншинской</w:t>
      </w:r>
      <w:proofErr w:type="spellEnd"/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t xml:space="preserve"> ММБ»</w:t>
      </w: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br/>
        <w:t xml:space="preserve">_____________М. М. </w:t>
      </w:r>
      <w:proofErr w:type="spellStart"/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t>Кудратуллаев</w:t>
      </w:r>
      <w:proofErr w:type="spellEnd"/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br/>
        <w:t>«</w:t>
      </w:r>
      <w:r>
        <w:rPr>
          <w:rFonts w:ascii="Arial" w:eastAsia="Times New Roman" w:hAnsi="Arial" w:cs="Arial"/>
          <w:color w:val="323232"/>
          <w:sz w:val="21"/>
          <w:szCs w:val="21"/>
          <w:lang w:val="ru-RU"/>
        </w:rPr>
        <w:t>13</w:t>
      </w: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t>» января 202</w:t>
      </w:r>
      <w:r>
        <w:rPr>
          <w:rFonts w:ascii="Arial" w:eastAsia="Times New Roman" w:hAnsi="Arial" w:cs="Arial"/>
          <w:color w:val="323232"/>
          <w:sz w:val="21"/>
          <w:szCs w:val="21"/>
          <w:lang w:val="ru-RU"/>
        </w:rPr>
        <w:t>5</w:t>
      </w:r>
      <w:r w:rsidRPr="00656F25">
        <w:rPr>
          <w:rFonts w:ascii="Arial" w:eastAsia="Times New Roman" w:hAnsi="Arial" w:cs="Arial"/>
          <w:color w:val="323232"/>
          <w:sz w:val="21"/>
          <w:szCs w:val="21"/>
        </w:rPr>
        <w:t> </w:t>
      </w: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t xml:space="preserve"> года</w:t>
      </w:r>
    </w:p>
    <w:p w:rsidR="000035AF" w:rsidRPr="00656F25" w:rsidRDefault="000035AF" w:rsidP="000035A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val="ru-RU"/>
        </w:rPr>
      </w:pPr>
      <w:r w:rsidRPr="00656F25">
        <w:rPr>
          <w:rFonts w:ascii="Arial" w:eastAsia="Times New Roman" w:hAnsi="Arial" w:cs="Arial"/>
          <w:b/>
          <w:bCs/>
          <w:color w:val="323232"/>
          <w:sz w:val="27"/>
          <w:szCs w:val="27"/>
          <w:lang w:val="ru-RU"/>
        </w:rPr>
        <w:t>График использования медицинского оборудования</w:t>
      </w:r>
      <w:r w:rsidRPr="00656F25">
        <w:rPr>
          <w:rFonts w:ascii="Arial" w:eastAsia="Times New Roman" w:hAnsi="Arial" w:cs="Arial"/>
          <w:b/>
          <w:bCs/>
          <w:color w:val="323232"/>
          <w:sz w:val="27"/>
          <w:szCs w:val="27"/>
        </w:rPr>
        <w:t> </w:t>
      </w:r>
    </w:p>
    <w:p w:rsidR="000035AF" w:rsidRPr="00656F25" w:rsidRDefault="000035AF" w:rsidP="000035AF">
      <w:pPr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1"/>
          <w:szCs w:val="21"/>
          <w:lang w:val="ru-RU"/>
        </w:rPr>
      </w:pPr>
      <w:r w:rsidRPr="00656F25">
        <w:rPr>
          <w:rFonts w:ascii="Arial" w:eastAsia="Times New Roman" w:hAnsi="Arial" w:cs="Arial"/>
          <w:color w:val="323232"/>
          <w:sz w:val="21"/>
          <w:szCs w:val="21"/>
          <w:lang w:val="ru-RU"/>
        </w:rPr>
        <w:t>Приложение №3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762"/>
        <w:gridCol w:w="2104"/>
      </w:tblGrid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       </w:t>
            </w: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Перечень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 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медицинского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борудования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Физиолечение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Время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использования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Аппарат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магнитотерапевтический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Алмаг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Ингалятор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ультразвуковой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"LD-210C"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Аппарат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 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дарсонвализации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Ультрадар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Аппарат "ТОНУС - 2 М"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  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для лечения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Излучатель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ультразвуковой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 "ИУТ 0,88-4,04"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Аппарат УВЧ ( токи ультразвуковой частоты)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Аппарат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  УФО (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ультрофиолетовый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облучатель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Аппарат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"ИСКРА" (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дарсанваль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Лампа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"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Соллюкс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" (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инфракрасная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Аппарат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"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Электросон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Массаж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Электрический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стол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для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массажа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Компьютерная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томография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Томограф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компьютерный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Optima CT520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Рентген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Аппарат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рентгеновский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флюорографический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Флюарком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0035AF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Комплекс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рентгеновский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РДК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Ардиагност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035AF" w:rsidRPr="00656F25" w:rsidRDefault="000035AF" w:rsidP="00B23F1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9E3650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9E3650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5521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Стоматологическая установка SMA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ILE MINI 04</w:t>
            </w:r>
            <w:r w:rsidRPr="0025521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Care-33D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Оцифровщик рентгеновских снимков в комплекте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Система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многосрезового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КТ сканирования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Neu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Viz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Проявочный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процессор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HQ-350XT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5C4AD2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5C4A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Сушильный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шкаф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для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снимков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ЭКГ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Электрокардиограф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BTL-08 1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Электрокардиограф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BTL-08 3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Электрокардиограф 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BTL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-08 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LC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с аксессуарами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Электрокардиограф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 SCHILLER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УЗИ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E3650" w:rsidRPr="000035AF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Аппарат для УЗИ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диагностики сердца и сосудов 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NEMIO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MX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Аппарат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ультразвуковой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"SSI-8000"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Зуболечение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Стоматологическая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установка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комплекте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Установка стоматологическая в комплекте "ХР-330"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Аппарат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 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окклюдатор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Маммография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9E3650" w:rsidRPr="00656F25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Аппарат рентгеновский 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маммографический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грудной железы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  <w:tr w:rsidR="009E3650" w:rsidRPr="009E3650" w:rsidTr="00B23F1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9E3650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  <w:t>2</w:t>
            </w:r>
          </w:p>
        </w:tc>
        <w:tc>
          <w:tcPr>
            <w:tcW w:w="6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Аппарат рентгеновский </w:t>
            </w:r>
            <w:proofErr w:type="spellStart"/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маммографический</w:t>
            </w:r>
            <w:proofErr w:type="spellEnd"/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"AR-</w:t>
            </w:r>
            <w:proofErr w:type="spellStart"/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Mammo</w:t>
            </w:r>
            <w:proofErr w:type="spellEnd"/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"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9E3650" w:rsidRPr="00656F25" w:rsidRDefault="009E3650" w:rsidP="009E36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с 11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до</w:t>
            </w:r>
            <w:proofErr w:type="spellEnd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17</w:t>
            </w:r>
            <w:r w:rsidRPr="00656F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656F25">
              <w:rPr>
                <w:rFonts w:ascii="Times New Roman" w:eastAsia="Times New Roman" w:hAnsi="Times New Roman" w:cs="Times New Roman"/>
                <w:sz w:val="21"/>
                <w:szCs w:val="21"/>
              </w:rPr>
              <w:t>часов</w:t>
            </w:r>
            <w:proofErr w:type="spellEnd"/>
          </w:p>
        </w:tc>
      </w:tr>
    </w:tbl>
    <w:p w:rsidR="000035AF" w:rsidRPr="009E3650" w:rsidRDefault="000035AF" w:rsidP="000035AF">
      <w:pPr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1"/>
          <w:szCs w:val="21"/>
          <w:lang w:val="ru-RU"/>
        </w:rPr>
      </w:pPr>
      <w:r w:rsidRPr="00656F25">
        <w:rPr>
          <w:rFonts w:ascii="Arial" w:eastAsia="Times New Roman" w:hAnsi="Arial" w:cs="Arial"/>
          <w:color w:val="323232"/>
          <w:sz w:val="21"/>
          <w:szCs w:val="21"/>
        </w:rPr>
        <w:t> </w:t>
      </w:r>
    </w:p>
    <w:p w:rsidR="008F42BD" w:rsidRPr="009E3650" w:rsidRDefault="008F42BD" w:rsidP="000035AF">
      <w:pPr>
        <w:rPr>
          <w:lang w:val="ru-RU"/>
        </w:rPr>
      </w:pPr>
      <w:bookmarkStart w:id="0" w:name="_GoBack"/>
      <w:bookmarkEnd w:id="0"/>
    </w:p>
    <w:sectPr w:rsidR="008F42BD" w:rsidRPr="009E36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47"/>
    <w:rsid w:val="000035AF"/>
    <w:rsid w:val="00255217"/>
    <w:rsid w:val="004E36BF"/>
    <w:rsid w:val="005C4AD2"/>
    <w:rsid w:val="00656F25"/>
    <w:rsid w:val="00657F37"/>
    <w:rsid w:val="008F42BD"/>
    <w:rsid w:val="009E3650"/>
    <w:rsid w:val="00F42247"/>
    <w:rsid w:val="00F45E65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7A9"/>
  <w15:chartTrackingRefBased/>
  <w15:docId w15:val="{5A823B51-3F6A-438B-A44E-4CDD8E6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288">
          <w:marLeft w:val="-240"/>
          <w:marRight w:val="-24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МЕТОД-11</dc:creator>
  <cp:keywords/>
  <dc:description/>
  <cp:lastModifiedBy>МЕТОД-11</cp:lastModifiedBy>
  <cp:revision>3</cp:revision>
  <dcterms:created xsi:type="dcterms:W3CDTF">2025-07-25T12:25:00Z</dcterms:created>
  <dcterms:modified xsi:type="dcterms:W3CDTF">2025-07-25T12:26:00Z</dcterms:modified>
</cp:coreProperties>
</file>