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5D" w:rsidRDefault="00734A5D" w:rsidP="00734A5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Аналитич</w:t>
      </w:r>
      <w:bookmarkStart w:id="0" w:name="_GoBack"/>
      <w:bookmarkEnd w:id="0"/>
      <w:r>
        <w:rPr>
          <w:b/>
          <w:sz w:val="28"/>
          <w:szCs w:val="28"/>
          <w:lang w:val="kk-KZ"/>
        </w:rPr>
        <w:t>еская справка по оказанию</w:t>
      </w:r>
    </w:p>
    <w:p w:rsidR="00734A5D" w:rsidRDefault="00734A5D" w:rsidP="00734A5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государственных услуг за 2024 год</w:t>
      </w:r>
    </w:p>
    <w:p w:rsidR="00734A5D" w:rsidRDefault="00734A5D" w:rsidP="00734A5D">
      <w:pPr>
        <w:jc w:val="center"/>
        <w:rPr>
          <w:b/>
          <w:sz w:val="28"/>
          <w:szCs w:val="28"/>
          <w:lang w:val="kk-KZ"/>
        </w:rPr>
      </w:pPr>
    </w:p>
    <w:p w:rsidR="00734A5D" w:rsidRDefault="00734A5D" w:rsidP="00734A5D">
      <w:pPr>
        <w:pStyle w:val="a4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2024 года оказано - 419484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услуг. </w:t>
      </w:r>
    </w:p>
    <w:p w:rsidR="00734A5D" w:rsidRDefault="00734A5D" w:rsidP="00734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Оказанных в электронном виде через информационные системы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sz w:val="28"/>
          <w:szCs w:val="28"/>
        </w:rPr>
        <w:t xml:space="preserve"> путем прямого контакта с </w:t>
      </w:r>
      <w:proofErr w:type="spellStart"/>
      <w:r>
        <w:rPr>
          <w:sz w:val="28"/>
          <w:szCs w:val="28"/>
        </w:rPr>
        <w:t>услугополучателем</w:t>
      </w:r>
      <w:proofErr w:type="spellEnd"/>
      <w:r>
        <w:rPr>
          <w:sz w:val="28"/>
          <w:szCs w:val="28"/>
        </w:rPr>
        <w:t xml:space="preserve"> и ручного ввода заявки в информационную систему (за исключением веб-портала «электронного правительства» www.egov.kz, </w:t>
      </w:r>
      <w:hyperlink w:history="1">
        <w:r>
          <w:rPr>
            <w:rStyle w:val="a3"/>
            <w:sz w:val="28"/>
            <w:szCs w:val="28"/>
          </w:rPr>
          <w:t>www.elicense.kz) -</w:t>
        </w:r>
      </w:hyperlink>
      <w:r>
        <w:t xml:space="preserve"> 419459</w:t>
      </w:r>
      <w:r>
        <w:rPr>
          <w:sz w:val="28"/>
          <w:szCs w:val="28"/>
        </w:rPr>
        <w:t>.</w:t>
      </w:r>
    </w:p>
    <w:p w:rsidR="00734A5D" w:rsidRDefault="00734A5D" w:rsidP="00734A5D">
      <w:pPr>
        <w:pStyle w:val="a4"/>
        <w:numPr>
          <w:ilvl w:val="0"/>
          <w:numId w:val="1"/>
        </w:numPr>
        <w:jc w:val="both"/>
      </w:pPr>
      <w:r>
        <w:rPr>
          <w:sz w:val="28"/>
          <w:szCs w:val="28"/>
        </w:rPr>
        <w:t>Запись на прием к врачу</w:t>
      </w:r>
      <w:r>
        <w:rPr>
          <w:b/>
          <w:sz w:val="28"/>
          <w:szCs w:val="28"/>
        </w:rPr>
        <w:t xml:space="preserve"> - 335958.</w:t>
      </w:r>
      <w:r>
        <w:t xml:space="preserve"> </w:t>
      </w:r>
    </w:p>
    <w:p w:rsidR="00734A5D" w:rsidRDefault="00734A5D" w:rsidP="00734A5D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</w:r>
      <w:r>
        <w:rPr>
          <w:b/>
          <w:sz w:val="28"/>
          <w:szCs w:val="28"/>
        </w:rPr>
        <w:t>-36479.</w:t>
      </w:r>
    </w:p>
    <w:p w:rsidR="00734A5D" w:rsidRDefault="00734A5D" w:rsidP="00734A5D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Выдача справки о временной нетрудоспособности -11894</w:t>
      </w:r>
      <w:r>
        <w:rPr>
          <w:b/>
          <w:sz w:val="28"/>
          <w:szCs w:val="28"/>
        </w:rPr>
        <w:t>.</w:t>
      </w:r>
    </w:p>
    <w:p w:rsidR="00734A5D" w:rsidRDefault="00734A5D" w:rsidP="00734A5D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Выдача листа о временной нетрудоспособности-7836</w:t>
      </w:r>
      <w:r>
        <w:rPr>
          <w:b/>
          <w:sz w:val="28"/>
          <w:szCs w:val="28"/>
        </w:rPr>
        <w:t>.</w:t>
      </w:r>
    </w:p>
    <w:p w:rsidR="00734A5D" w:rsidRDefault="00734A5D" w:rsidP="00734A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справки с медицинской организации, оказывающей первичную медико-санитарную помощь-14735</w:t>
      </w:r>
      <w:r>
        <w:rPr>
          <w:b/>
          <w:sz w:val="28"/>
          <w:szCs w:val="28"/>
        </w:rPr>
        <w:t>.</w:t>
      </w:r>
    </w:p>
    <w:p w:rsidR="00734A5D" w:rsidRDefault="00734A5D" w:rsidP="00734A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Вызов врача на дом</w:t>
      </w:r>
      <w:r>
        <w:rPr>
          <w:b/>
          <w:sz w:val="28"/>
          <w:szCs w:val="28"/>
        </w:rPr>
        <w:t>-1515.</w:t>
      </w:r>
    </w:p>
    <w:p w:rsidR="00734A5D" w:rsidRDefault="00734A5D" w:rsidP="00734A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направления пациентам на госпитализацию в стационар-2103.</w:t>
      </w:r>
    </w:p>
    <w:p w:rsidR="00734A5D" w:rsidRDefault="00734A5D" w:rsidP="00734A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заключения о нуждаемости в </w:t>
      </w:r>
      <w:proofErr w:type="spell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- курортном лечении-260</w:t>
      </w:r>
      <w:r>
        <w:rPr>
          <w:b/>
          <w:sz w:val="28"/>
          <w:szCs w:val="28"/>
        </w:rPr>
        <w:t>.</w:t>
      </w:r>
    </w:p>
    <w:p w:rsidR="00734A5D" w:rsidRDefault="00734A5D" w:rsidP="00734A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прижизненного отказа или согласия на посмертное донорство органов (части органа) и (или) тканей (части ткани) в целях трансплантации-156.</w:t>
      </w:r>
    </w:p>
    <w:p w:rsidR="00734A5D" w:rsidRDefault="00734A5D" w:rsidP="00734A5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Выдача выписки из медицинской карты стационарного больного-4140</w:t>
      </w:r>
      <w:r>
        <w:rPr>
          <w:b/>
          <w:sz w:val="28"/>
          <w:szCs w:val="28"/>
        </w:rPr>
        <w:t>.</w:t>
      </w:r>
    </w:p>
    <w:p w:rsidR="00734A5D" w:rsidRDefault="00734A5D" w:rsidP="00734A5D">
      <w:pPr>
        <w:ind w:firstLine="709"/>
        <w:jc w:val="both"/>
        <w:rPr>
          <w:sz w:val="28"/>
          <w:szCs w:val="28"/>
        </w:rPr>
      </w:pPr>
    </w:p>
    <w:p w:rsidR="00734A5D" w:rsidRDefault="00734A5D" w:rsidP="00734A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Наиболее востребованная государственная услуга – «Запись на прием к врачу», и предоставление лекарственных средств, специализированных лечебных продуктов, изделий медицинского назначения отдельным категориям граждан.</w:t>
      </w:r>
    </w:p>
    <w:p w:rsidR="00734A5D" w:rsidRDefault="00734A5D" w:rsidP="00734A5D">
      <w:pPr>
        <w:jc w:val="both"/>
        <w:rPr>
          <w:b/>
          <w:sz w:val="28"/>
          <w:szCs w:val="28"/>
        </w:rPr>
      </w:pPr>
    </w:p>
    <w:p w:rsidR="00734A5D" w:rsidRDefault="00734A5D" w:rsidP="00734A5D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Через ПЭП (</w:t>
      </w:r>
      <w:r>
        <w:rPr>
          <w:b/>
          <w:sz w:val="28"/>
          <w:szCs w:val="28"/>
        </w:rPr>
        <w:t>www.egov.kz</w:t>
      </w:r>
      <w:r>
        <w:rPr>
          <w:b/>
          <w:sz w:val="28"/>
          <w:szCs w:val="28"/>
          <w:lang w:val="kk-KZ"/>
        </w:rPr>
        <w:t>) оказано</w:t>
      </w:r>
      <w:r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услуг в том числе:</w:t>
      </w:r>
    </w:p>
    <w:p w:rsidR="00734A5D" w:rsidRDefault="00734A5D" w:rsidP="00734A5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Прикрепление к медицинской организации, оказывающей первичную медико-санитарную помощь- 1581.</w:t>
      </w:r>
    </w:p>
    <w:p w:rsidR="00734A5D" w:rsidRDefault="00734A5D" w:rsidP="00734A5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к врач-25.</w:t>
      </w:r>
    </w:p>
    <w:p w:rsidR="00734A5D" w:rsidRDefault="00734A5D" w:rsidP="00734A5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Вызов врача на дом-0.</w:t>
      </w:r>
    </w:p>
    <w:p w:rsidR="00734A5D" w:rsidRDefault="00734A5D" w:rsidP="00734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качества оказания государственных услуг с сотрудниками поликлиники за 12 месяцев 2024 года проведено - 14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разъяснительных мероприятия </w:t>
      </w:r>
      <w:r>
        <w:rPr>
          <w:sz w:val="28"/>
          <w:szCs w:val="28"/>
          <w:lang w:val="kk-KZ"/>
        </w:rPr>
        <w:t>(семинар)</w:t>
      </w:r>
      <w:r>
        <w:rPr>
          <w:sz w:val="28"/>
          <w:szCs w:val="28"/>
        </w:rPr>
        <w:t xml:space="preserve">. </w:t>
      </w:r>
    </w:p>
    <w:p w:rsidR="00734A5D" w:rsidRDefault="00734A5D" w:rsidP="00734A5D">
      <w:pPr>
        <w:ind w:firstLine="709"/>
        <w:jc w:val="both"/>
        <w:rPr>
          <w:sz w:val="28"/>
          <w:szCs w:val="28"/>
        </w:rPr>
      </w:pPr>
    </w:p>
    <w:p w:rsidR="00734A5D" w:rsidRDefault="00734A5D" w:rsidP="00734A5D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Проведение </w:t>
      </w:r>
      <w:r>
        <w:rPr>
          <w:sz w:val="28"/>
          <w:szCs w:val="28"/>
        </w:rPr>
        <w:t xml:space="preserve">прямого эфира </w:t>
      </w:r>
      <w:r>
        <w:rPr>
          <w:sz w:val="28"/>
          <w:szCs w:val="28"/>
          <w:lang w:val="kk-KZ"/>
        </w:rPr>
        <w:t xml:space="preserve"> по вопросам оказания государственных услуг с населением-</w:t>
      </w:r>
      <w:r>
        <w:rPr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.</w:t>
      </w:r>
    </w:p>
    <w:p w:rsidR="00734A5D" w:rsidRDefault="00734A5D" w:rsidP="00734A5D">
      <w:pPr>
        <w:ind w:firstLine="709"/>
        <w:jc w:val="both"/>
        <w:rPr>
          <w:sz w:val="28"/>
          <w:szCs w:val="28"/>
        </w:rPr>
      </w:pPr>
      <w:r>
        <w:rPr>
          <w:lang w:val="kk-KZ"/>
        </w:rPr>
        <w:t>.</w:t>
      </w:r>
    </w:p>
    <w:p w:rsidR="00EA6BA7" w:rsidRDefault="00734A5D" w:rsidP="00734A5D">
      <w:r>
        <w:rPr>
          <w:sz w:val="28"/>
          <w:szCs w:val="28"/>
          <w:lang w:val="kk-KZ"/>
        </w:rPr>
        <w:t xml:space="preserve">Подготовка видеороликов по госуслугам, в том числе пропагандирующих пользование портала «Электронного правительства»- </w:t>
      </w:r>
      <w:r>
        <w:rPr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.</w:t>
      </w:r>
      <w:r>
        <w:rPr>
          <w:sz w:val="28"/>
          <w:szCs w:val="28"/>
        </w:rPr>
        <w:tab/>
      </w:r>
    </w:p>
    <w:sectPr w:rsidR="00EA6BA7" w:rsidSect="00734A5D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393A"/>
    <w:multiLevelType w:val="multilevel"/>
    <w:tmpl w:val="48C4393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7013E1"/>
    <w:multiLevelType w:val="multilevel"/>
    <w:tmpl w:val="5E30E0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D"/>
    <w:rsid w:val="00665DDB"/>
    <w:rsid w:val="00734A5D"/>
    <w:rsid w:val="009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8C49-4DA3-4145-84A8-F94DE125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A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МЕТОД-11</dc:creator>
  <cp:keywords/>
  <dc:description/>
  <cp:lastModifiedBy>МЕТОД-11</cp:lastModifiedBy>
  <cp:revision>1</cp:revision>
  <dcterms:created xsi:type="dcterms:W3CDTF">2025-02-27T08:40:00Z</dcterms:created>
  <dcterms:modified xsi:type="dcterms:W3CDTF">2025-02-27T08:41:00Z</dcterms:modified>
</cp:coreProperties>
</file>