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69B" w:rsidRDefault="00A83F33">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D6669B" w:rsidRDefault="00A83F33">
      <w:pPr>
        <w:spacing w:after="0"/>
      </w:pPr>
      <w:r>
        <w:rPr>
          <w:b/>
          <w:color w:val="000000"/>
          <w:sz w:val="28"/>
        </w:rPr>
        <w:t xml:space="preserve">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w:t>
      </w:r>
      <w:r>
        <w:rPr>
          <w:b/>
          <w:color w:val="000000"/>
          <w:sz w:val="28"/>
        </w:rPr>
        <w:t>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w:t>
      </w:r>
      <w:r>
        <w:rPr>
          <w:b/>
          <w:color w:val="000000"/>
          <w:sz w:val="28"/>
        </w:rPr>
        <w:t>-тексерулерден өткізу" мемлекеттік қызметін көрсету қағидаларын бекіту туралы</w:t>
      </w:r>
    </w:p>
    <w:p w:rsidR="00D6669B" w:rsidRDefault="00A83F33">
      <w:pPr>
        <w:spacing w:after="0"/>
        <w:jc w:val="both"/>
      </w:pPr>
      <w:r>
        <w:rPr>
          <w:color w:val="000000"/>
          <w:sz w:val="28"/>
        </w:rPr>
        <w:t xml:space="preserve">Қазақстан Республикасы Денсаулық сақтау министрінің м.а. 2020 жылғы 15 қазандағы № ҚР ДСМ-131/2020 бұйрығы. Қазақстан Республикасының Әділет министрлігінде 2020 жылғы 16 қазанда </w:t>
      </w:r>
      <w:r>
        <w:rPr>
          <w:color w:val="000000"/>
          <w:sz w:val="28"/>
        </w:rPr>
        <w:t>№ 21443 болып тіркелді.</w:t>
      </w:r>
    </w:p>
    <w:p w:rsidR="00D6669B" w:rsidRDefault="00A83F33">
      <w:pPr>
        <w:spacing w:after="0"/>
        <w:jc w:val="both"/>
      </w:pPr>
      <w:bookmarkStart w:id="1" w:name="z2"/>
      <w:r>
        <w:rPr>
          <w:color w:val="000000"/>
          <w:sz w:val="28"/>
        </w:rPr>
        <w:t xml:space="preserve">       "Халық денсаулығы және денсаулық сақтау жүйесі туралы" 2020 жылғы 7 шілдедегі Қазақстан Республикасы Кодексінің 86-бабының 4 және 6-тармақтарына, 2015 жылғы 23 қарашадағы Қазақстан Республикасының Еңбек Кодексінің 185-бабына,</w:t>
      </w:r>
      <w:r>
        <w:rPr>
          <w:color w:val="000000"/>
          <w:sz w:val="28"/>
        </w:rPr>
        <w:t xml:space="preserve"> "Мемлекеттік көрсетілетін қызметтер туралы" 2013 жылғы 15 сәуірдегі Қазақстан Республикасы Заңының 10 -бабының 1-тармағына сәйкес БҰЙЫРАМЫН:</w:t>
      </w:r>
    </w:p>
    <w:p w:rsidR="00D6669B" w:rsidRDefault="00A83F33">
      <w:pPr>
        <w:spacing w:after="0"/>
        <w:jc w:val="both"/>
      </w:pPr>
      <w:bookmarkStart w:id="2" w:name="z3"/>
      <w:bookmarkEnd w:id="1"/>
      <w:r>
        <w:rPr>
          <w:color w:val="000000"/>
          <w:sz w:val="28"/>
        </w:rPr>
        <w:t>      1. Мыналар:</w:t>
      </w:r>
    </w:p>
    <w:bookmarkEnd w:id="2"/>
    <w:p w:rsidR="00D6669B" w:rsidRDefault="00A83F33">
      <w:pPr>
        <w:spacing w:after="0"/>
        <w:jc w:val="both"/>
      </w:pPr>
      <w:r>
        <w:rPr>
          <w:color w:val="000000"/>
          <w:sz w:val="28"/>
        </w:rPr>
        <w:t xml:space="preserve">       1) осы бұйрыққа 1-қосымшаға сәйкес Міндетті медициналық қарап-тексеруге жататын адамдарды</w:t>
      </w:r>
      <w:r>
        <w:rPr>
          <w:color w:val="000000"/>
          <w:sz w:val="28"/>
        </w:rPr>
        <w:t>ң нысаналы топтары, зертханалық және функционалдық зерттеулердің көлемі;</w:t>
      </w:r>
    </w:p>
    <w:p w:rsidR="00D6669B" w:rsidRDefault="00A83F33">
      <w:pPr>
        <w:spacing w:after="0"/>
        <w:jc w:val="both"/>
      </w:pPr>
      <w:r>
        <w:rPr>
          <w:color w:val="000000"/>
          <w:sz w:val="28"/>
        </w:rPr>
        <w:t xml:space="preserve">       2) осы бұйрыққа 2-қосымшаға сәйкес міндетті медициналық қарап-тексерулерді жүргізу қағидалары мен мерзімділігі және "Алдын ала міндетті медициналық қарап-тексерулерден өткізу" </w:t>
      </w:r>
      <w:r>
        <w:rPr>
          <w:color w:val="000000"/>
          <w:sz w:val="28"/>
        </w:rPr>
        <w:t>мемлекеттік қызметін көрсету қағидалары;</w:t>
      </w:r>
    </w:p>
    <w:p w:rsidR="00D6669B" w:rsidRDefault="00A83F33">
      <w:pPr>
        <w:spacing w:after="0"/>
        <w:jc w:val="both"/>
      </w:pPr>
      <w:r>
        <w:rPr>
          <w:color w:val="000000"/>
          <w:sz w:val="28"/>
        </w:rPr>
        <w:t xml:space="preserve">       3) осы бұйрыққа 3-қосымшаға сәйкес Медициналық қарсы көрсетілімдер;</w:t>
      </w:r>
    </w:p>
    <w:p w:rsidR="00D6669B" w:rsidRDefault="00A83F33">
      <w:pPr>
        <w:spacing w:after="0"/>
        <w:jc w:val="both"/>
      </w:pPr>
      <w:r>
        <w:rPr>
          <w:color w:val="000000"/>
          <w:sz w:val="28"/>
        </w:rPr>
        <w:t xml:space="preserve">       4) осы бұйрыққа 4-қосымшаға сәйкес Зиянды және (немесе) қауіпті өндірістік факторлардың, жұмысқа орналасқан кезде орындау кезінде мін</w:t>
      </w:r>
      <w:r>
        <w:rPr>
          <w:color w:val="000000"/>
          <w:sz w:val="28"/>
        </w:rPr>
        <w:t>детті алдын ала медициналық қарап-тексерулер және мерзімдік міндетті медициналық қарап-тексерулер жүргізілетін кәсіптер мен жұмыстардың тізбесі бекітілсін.</w:t>
      </w:r>
    </w:p>
    <w:p w:rsidR="00D6669B" w:rsidRDefault="00A83F33">
      <w:pPr>
        <w:spacing w:after="0"/>
        <w:jc w:val="both"/>
      </w:pPr>
      <w:bookmarkStart w:id="3" w:name="z4"/>
      <w:r>
        <w:rPr>
          <w:color w:val="000000"/>
          <w:sz w:val="28"/>
        </w:rPr>
        <w:t xml:space="preserve">       2. Осы бұйрыққа 5-қосымшаға сәйкес денсаулық сақтау саласындағы кейбір нормативтік құқықтық а</w:t>
      </w:r>
      <w:r>
        <w:rPr>
          <w:color w:val="000000"/>
          <w:sz w:val="28"/>
        </w:rPr>
        <w:t>ктілердің күші жойылды деп танылсын.</w:t>
      </w:r>
    </w:p>
    <w:p w:rsidR="00D6669B" w:rsidRDefault="00A83F33">
      <w:pPr>
        <w:spacing w:after="0"/>
        <w:jc w:val="both"/>
      </w:pPr>
      <w:bookmarkStart w:id="4" w:name="z5"/>
      <w:bookmarkEnd w:id="3"/>
      <w:r>
        <w:rPr>
          <w:color w:val="000000"/>
          <w:sz w:val="28"/>
        </w:rPr>
        <w:t xml:space="preserve">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w:t>
      </w:r>
      <w:r>
        <w:rPr>
          <w:color w:val="000000"/>
          <w:sz w:val="28"/>
        </w:rPr>
        <w:lastRenderedPageBreak/>
        <w:t xml:space="preserve">Республикасының заңнамасында белгіленген тәртіппен осы бұйрықты </w:t>
      </w:r>
      <w:r>
        <w:rPr>
          <w:color w:val="000000"/>
          <w:sz w:val="28"/>
        </w:rPr>
        <w:t>Қазақстан Республикасы Әділет министрлігінде мемлекеттік тіркеуді;</w:t>
      </w:r>
    </w:p>
    <w:bookmarkEnd w:id="4"/>
    <w:p w:rsidR="00D6669B" w:rsidRDefault="00A83F33">
      <w:pPr>
        <w:spacing w:after="0"/>
        <w:jc w:val="both"/>
      </w:pPr>
      <w:r>
        <w:rPr>
          <w:color w:val="000000"/>
          <w:sz w:val="28"/>
        </w:rPr>
        <w:t>      1) осы бұйрықты ресми жарияланғаннан кейін оны Қазақстан Республикасы Денсаулық сақтау министрлігінің интернет-ресурсында орналастыруды;</w:t>
      </w:r>
    </w:p>
    <w:p w:rsidR="00D6669B" w:rsidRDefault="00A83F33">
      <w:pPr>
        <w:spacing w:after="0"/>
        <w:jc w:val="both"/>
      </w:pPr>
      <w:r>
        <w:rPr>
          <w:color w:val="000000"/>
          <w:sz w:val="28"/>
        </w:rPr>
        <w:t xml:space="preserve">      2) осы бұйрықты мемлекеттік тіркегеннен </w:t>
      </w:r>
      <w:r>
        <w:rPr>
          <w:color w:val="000000"/>
          <w:sz w:val="28"/>
        </w:rPr>
        <w:t>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D6669B" w:rsidRDefault="00A83F33">
      <w:pPr>
        <w:spacing w:after="0"/>
        <w:jc w:val="both"/>
      </w:pPr>
      <w:bookmarkStart w:id="5" w:name="z6"/>
      <w:r>
        <w:rPr>
          <w:color w:val="000000"/>
          <w:sz w:val="28"/>
        </w:rPr>
        <w:t xml:space="preserve">      4. Осы бұйрықтың орындалуын </w:t>
      </w:r>
      <w:r>
        <w:rPr>
          <w:color w:val="000000"/>
          <w:sz w:val="28"/>
        </w:rPr>
        <w:t>бақылау жетекшілік ететін Қазақстан Республикасының Денсаулық сақтау вице-министріне жүктелсін.</w:t>
      </w:r>
    </w:p>
    <w:p w:rsidR="00D6669B" w:rsidRDefault="00A83F33">
      <w:pPr>
        <w:spacing w:after="0"/>
        <w:jc w:val="both"/>
      </w:pPr>
      <w:bookmarkStart w:id="6" w:name="z7"/>
      <w:bookmarkEnd w:id="5"/>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D6669B">
        <w:trPr>
          <w:trHeight w:val="30"/>
          <w:tblCellSpacing w:w="0" w:type="auto"/>
        </w:trPr>
        <w:tc>
          <w:tcPr>
            <w:tcW w:w="8040" w:type="dxa"/>
            <w:tcMar>
              <w:top w:w="15" w:type="dxa"/>
              <w:left w:w="15" w:type="dxa"/>
              <w:bottom w:w="15" w:type="dxa"/>
              <w:right w:w="15" w:type="dxa"/>
            </w:tcMar>
            <w:vAlign w:val="center"/>
          </w:tcPr>
          <w:bookmarkEnd w:id="6"/>
          <w:p w:rsidR="00D6669B" w:rsidRDefault="00A83F33">
            <w:pPr>
              <w:spacing w:after="0"/>
            </w:pPr>
            <w:r>
              <w:rPr>
                <w:i/>
                <w:color w:val="000000"/>
                <w:sz w:val="20"/>
              </w:rPr>
              <w:t>      Қазақстан Республикасы</w:t>
            </w:r>
          </w:p>
          <w:p w:rsidR="00D6669B" w:rsidRDefault="00D6669B">
            <w:pPr>
              <w:spacing w:after="20"/>
              <w:ind w:left="20"/>
              <w:jc w:val="both"/>
            </w:pPr>
          </w:p>
          <w:p w:rsidR="00D6669B" w:rsidRDefault="00A83F33">
            <w:pPr>
              <w:spacing w:after="20"/>
              <w:ind w:left="20"/>
              <w:jc w:val="both"/>
            </w:pPr>
            <w:r>
              <w:rPr>
                <w:i/>
                <w:color w:val="000000"/>
                <w:sz w:val="20"/>
              </w:rPr>
              <w:t>Денсаулық сақтау м</w:t>
            </w:r>
            <w:r>
              <w:rPr>
                <w:i/>
                <w:color w:val="000000"/>
                <w:sz w:val="20"/>
              </w:rPr>
              <w:t>инистрінің</w:t>
            </w:r>
          </w:p>
          <w:p w:rsidR="00D6669B" w:rsidRDefault="00A83F33">
            <w:pPr>
              <w:spacing w:after="20"/>
              <w:ind w:left="20"/>
              <w:jc w:val="both"/>
            </w:pPr>
            <w:r>
              <w:rPr>
                <w:i/>
                <w:color w:val="000000"/>
                <w:sz w:val="20"/>
              </w:rPr>
              <w:t>міндетін атқарушы</w:t>
            </w:r>
          </w:p>
        </w:tc>
        <w:tc>
          <w:tcPr>
            <w:tcW w:w="4340" w:type="dxa"/>
            <w:tcMar>
              <w:top w:w="15" w:type="dxa"/>
              <w:left w:w="15" w:type="dxa"/>
              <w:bottom w:w="15" w:type="dxa"/>
              <w:right w:w="15" w:type="dxa"/>
            </w:tcMar>
            <w:vAlign w:val="center"/>
          </w:tcPr>
          <w:p w:rsidR="00D6669B" w:rsidRDefault="00A83F33">
            <w:pPr>
              <w:spacing w:after="0"/>
            </w:pPr>
            <w:r>
              <w:rPr>
                <w:i/>
                <w:color w:val="000000"/>
                <w:sz w:val="20"/>
              </w:rPr>
              <w:t>М. Шоранов</w:t>
            </w:r>
          </w:p>
        </w:tc>
      </w:tr>
    </w:tbl>
    <w:p w:rsidR="00D6669B" w:rsidRDefault="00A83F33">
      <w:pPr>
        <w:spacing w:after="0"/>
        <w:jc w:val="both"/>
      </w:pPr>
      <w:r>
        <w:rPr>
          <w:color w:val="000000"/>
          <w:sz w:val="28"/>
        </w:rPr>
        <w:t>      "КЕЛІСІЛГЕН"</w:t>
      </w:r>
    </w:p>
    <w:p w:rsidR="00D6669B" w:rsidRDefault="00A83F33">
      <w:pPr>
        <w:spacing w:after="0"/>
        <w:jc w:val="both"/>
      </w:pPr>
      <w:r>
        <w:rPr>
          <w:color w:val="000000"/>
          <w:sz w:val="28"/>
        </w:rPr>
        <w:t>      Қазақстан Республикасы Цифрлық</w:t>
      </w:r>
    </w:p>
    <w:p w:rsidR="00D6669B" w:rsidRDefault="00A83F33">
      <w:pPr>
        <w:spacing w:after="0"/>
        <w:jc w:val="both"/>
      </w:pPr>
      <w:r>
        <w:rPr>
          <w:color w:val="000000"/>
          <w:sz w:val="28"/>
        </w:rPr>
        <w:t>      даму, инновациялар және аэроғарыш</w:t>
      </w:r>
    </w:p>
    <w:p w:rsidR="00D6669B" w:rsidRDefault="00A83F33">
      <w:pPr>
        <w:spacing w:after="0"/>
        <w:jc w:val="both"/>
      </w:pPr>
      <w:r>
        <w:rPr>
          <w:color w:val="000000"/>
          <w:sz w:val="28"/>
        </w:rPr>
        <w:t>      өнеркәсібі министрлігі</w:t>
      </w:r>
    </w:p>
    <w:p w:rsidR="00D6669B" w:rsidRDefault="00A83F33">
      <w:pPr>
        <w:spacing w:after="0"/>
        <w:jc w:val="both"/>
      </w:pPr>
      <w:r>
        <w:rPr>
          <w:color w:val="000000"/>
          <w:sz w:val="28"/>
        </w:rPr>
        <w:t>      "КЕЛІСІЛГЕН"</w:t>
      </w:r>
    </w:p>
    <w:p w:rsidR="00D6669B" w:rsidRDefault="00A83F33">
      <w:pPr>
        <w:spacing w:after="0"/>
        <w:jc w:val="both"/>
      </w:pPr>
      <w:r>
        <w:rPr>
          <w:color w:val="000000"/>
          <w:sz w:val="28"/>
        </w:rPr>
        <w:t>      Қазақстан Республикасы Еңбек және</w:t>
      </w:r>
    </w:p>
    <w:p w:rsidR="00D6669B" w:rsidRDefault="00A83F33">
      <w:pPr>
        <w:spacing w:after="0"/>
        <w:jc w:val="both"/>
      </w:pPr>
      <w:r>
        <w:rPr>
          <w:color w:val="000000"/>
          <w:sz w:val="28"/>
        </w:rPr>
        <w:t>      Халықты әлеуметтік қорғау</w:t>
      </w:r>
      <w:r>
        <w:rPr>
          <w:color w:val="000000"/>
          <w:sz w:val="28"/>
        </w:rPr>
        <w:t xml:space="preserve"> министрлігі</w:t>
      </w:r>
    </w:p>
    <w:p w:rsidR="00D6669B" w:rsidRDefault="00A83F33">
      <w:pPr>
        <w:spacing w:after="0"/>
        <w:jc w:val="both"/>
      </w:pPr>
      <w:r>
        <w:rPr>
          <w:color w:val="000000"/>
          <w:sz w:val="28"/>
        </w:rPr>
        <w:t>      "КЕЛІСІЛГЕН"</w:t>
      </w:r>
    </w:p>
    <w:p w:rsidR="00D6669B" w:rsidRDefault="00A83F33">
      <w:pPr>
        <w:spacing w:after="0"/>
        <w:jc w:val="both"/>
      </w:pPr>
      <w:r>
        <w:rPr>
          <w:color w:val="000000"/>
          <w:sz w:val="28"/>
        </w:rPr>
        <w:t>      Қазақстан Республикасы</w:t>
      </w:r>
    </w:p>
    <w:p w:rsidR="00D6669B" w:rsidRDefault="00A83F33">
      <w:pPr>
        <w:spacing w:after="0"/>
        <w:jc w:val="both"/>
      </w:pPr>
      <w:r>
        <w:rPr>
          <w:color w:val="000000"/>
          <w:sz w:val="28"/>
        </w:rPr>
        <w:t>      Энергетика министрлігі</w:t>
      </w:r>
    </w:p>
    <w:p w:rsidR="00D6669B" w:rsidRDefault="00A83F33">
      <w:pPr>
        <w:spacing w:after="0"/>
        <w:jc w:val="both"/>
      </w:pPr>
      <w:r>
        <w:rPr>
          <w:color w:val="000000"/>
          <w:sz w:val="28"/>
        </w:rPr>
        <w:t>      "КЕЛІСІЛГЕН"</w:t>
      </w:r>
    </w:p>
    <w:p w:rsidR="00D6669B" w:rsidRDefault="00A83F33">
      <w:pPr>
        <w:spacing w:after="0"/>
        <w:jc w:val="both"/>
      </w:pPr>
      <w:r>
        <w:rPr>
          <w:color w:val="000000"/>
          <w:sz w:val="28"/>
        </w:rPr>
        <w:t>      Қазақстан Республикасы</w:t>
      </w:r>
    </w:p>
    <w:p w:rsidR="00D6669B" w:rsidRDefault="00A83F33">
      <w:pPr>
        <w:spacing w:after="0"/>
        <w:jc w:val="both"/>
      </w:pPr>
      <w:r>
        <w:rPr>
          <w:color w:val="000000"/>
          <w:sz w:val="28"/>
        </w:rPr>
        <w:t>      Әділет министрлігі</w:t>
      </w:r>
    </w:p>
    <w:tbl>
      <w:tblPr>
        <w:tblW w:w="0" w:type="auto"/>
        <w:tblCellSpacing w:w="0" w:type="auto"/>
        <w:tblLook w:val="04A0" w:firstRow="1" w:lastRow="0" w:firstColumn="1" w:lastColumn="0" w:noHBand="0" w:noVBand="1"/>
      </w:tblPr>
      <w:tblGrid>
        <w:gridCol w:w="5946"/>
        <w:gridCol w:w="3801"/>
      </w:tblGrid>
      <w:tr w:rsidR="00D6669B">
        <w:trPr>
          <w:trHeight w:val="30"/>
          <w:tblCellSpacing w:w="0" w:type="auto"/>
        </w:trPr>
        <w:tc>
          <w:tcPr>
            <w:tcW w:w="7780" w:type="dxa"/>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tcMar>
              <w:top w:w="15" w:type="dxa"/>
              <w:left w:w="15" w:type="dxa"/>
              <w:bottom w:w="15" w:type="dxa"/>
              <w:right w:w="15" w:type="dxa"/>
            </w:tcMar>
            <w:vAlign w:val="center"/>
          </w:tcPr>
          <w:p w:rsidR="00D6669B" w:rsidRDefault="00A83F33">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міндетін атқарушы</w:t>
            </w:r>
            <w:r>
              <w:br/>
            </w:r>
            <w:r>
              <w:rPr>
                <w:color w:val="000000"/>
                <w:sz w:val="20"/>
              </w:rPr>
              <w:t>2020 жылғы 15 қазаны</w:t>
            </w:r>
            <w:r>
              <w:br/>
            </w:r>
            <w:r>
              <w:rPr>
                <w:color w:val="000000"/>
                <w:sz w:val="20"/>
              </w:rPr>
              <w:t>№ ҚР ДСМ-131/2020</w:t>
            </w:r>
            <w:r>
              <w:br/>
            </w:r>
            <w:r>
              <w:rPr>
                <w:color w:val="000000"/>
                <w:sz w:val="20"/>
              </w:rPr>
              <w:t>бұйрығына 1-қосымша</w:t>
            </w:r>
          </w:p>
        </w:tc>
      </w:tr>
    </w:tbl>
    <w:p w:rsidR="00D6669B" w:rsidRDefault="00A83F33">
      <w:pPr>
        <w:spacing w:after="0"/>
      </w:pPr>
      <w:bookmarkStart w:id="7" w:name="z9"/>
      <w:r>
        <w:rPr>
          <w:b/>
          <w:color w:val="000000"/>
        </w:rPr>
        <w:t xml:space="preserve"> Міндетті медициналық қарап-тексерулерге жататын адамдардың нысаналы топтары, зертханалық және функционалдық зерттеулердің көлемі</w:t>
      </w:r>
    </w:p>
    <w:bookmarkEnd w:id="7"/>
    <w:p w:rsidR="00D6669B" w:rsidRDefault="00A83F33">
      <w:pPr>
        <w:spacing w:after="0"/>
        <w:jc w:val="both"/>
      </w:pPr>
      <w:r>
        <w:rPr>
          <w:color w:val="FF0000"/>
          <w:sz w:val="28"/>
        </w:rPr>
        <w:t xml:space="preserve"> </w:t>
      </w:r>
      <w:r>
        <w:rPr>
          <w:color w:val="FF0000"/>
          <w:sz w:val="28"/>
        </w:rPr>
        <w:t>      Ескерту. 1-қосымшаға өзгеріс енгізілді - ҚР Денсаулық сақтау министрінің 28.01.2022 № ҚР ДСМ-7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D6669B">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Міндетті медициналық қарап-тексеруге жататын ада</w:t>
            </w:r>
            <w:r>
              <w:rPr>
                <w:color w:val="000000"/>
                <w:sz w:val="20"/>
              </w:rPr>
              <w:t>мдардың нысаналы топтары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Алдын ала медициналық қарап-тексерулер (жұмысқа тұру немесе оқуға түсу кезінде)</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Мерзімді медициналық қарап-тексерулер</w:t>
            </w:r>
          </w:p>
        </w:tc>
      </w:tr>
      <w:tr w:rsidR="00D6669B">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Зертханалық және функционалдық зерттеулер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Зертханалық және функционалдық зерттеулер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Қарап-тексеру мерзімділігі</w:t>
            </w: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r>
      <w:tr w:rsidR="00D6669B">
        <w:trPr>
          <w:gridBefore w:val="1"/>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Қоғамдық тамақтану объектілерінің қызметкерлері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Гельминт жұмыртқаларына, мерезге, дизентерия, сальмонеллез, іш сүзегі, А және В паратифтері, патогенді стафилококк қоздырғыштарын </w:t>
            </w:r>
            <w:r>
              <w:rPr>
                <w:color w:val="000000"/>
                <w:sz w:val="20"/>
              </w:rPr>
              <w:t>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 6 ай сайын</w:t>
            </w: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Тамақ өнеркәсібі және азық-түлік сауда объектілерінің</w:t>
            </w:r>
            <w:r>
              <w:rPr>
                <w:color w:val="000000"/>
                <w:sz w:val="20"/>
              </w:rPr>
              <w:t xml:space="preserve"> қызметкерлері, азық-түлік тауарларын тасымалдаумен айналысатын тұлғалар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 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w:t>
            </w:r>
            <w:r>
              <w:rPr>
                <w:color w:val="000000"/>
                <w:sz w:val="20"/>
              </w:rPr>
              <w:t>рафия, гельминт жұмыртқаларына, дизентерия, сальмонеллез, іш сүзегі, А және В паратифтері, патогенді стафилококк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Кремді-кондитерлік өндірістер мен балалардың сүтханасының жұмыскерлері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Гельминт жұмыртқаларына, дизентерия, </w:t>
            </w:r>
            <w:r>
              <w:rPr>
                <w:color w:val="000000"/>
                <w:sz w:val="20"/>
              </w:rPr>
              <w:t>сальмонеллез, іш сүзегі, А және В паратифтері, патогенді стафилококк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6 ай сайын</w:t>
            </w: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Жолаушыларға қызмет көрсету ұйымдарының (теміржол вокзалдары, аэровокзалдар, әуежайлар, теңіз және өзен вокзалдары, авто</w:t>
            </w:r>
            <w:r>
              <w:rPr>
                <w:color w:val="000000"/>
                <w:sz w:val="20"/>
              </w:rPr>
              <w:t>вокзалдар, метрополитендер) жұмыскерлері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Жолаушылар поездарының жолсеріктері, өзен, теңіз және авиакөлік стюарттары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Флюорография, гельминт жұмыртқаларына, мерезге, дизентерия, сальмонеллез, </w:t>
            </w:r>
            <w:r>
              <w:rPr>
                <w:color w:val="000000"/>
                <w:sz w:val="20"/>
              </w:rPr>
              <w:lastRenderedPageBreak/>
              <w:t>іш сүзегі, А және В</w:t>
            </w:r>
            <w:r>
              <w:rPr>
                <w:color w:val="000000"/>
                <w:sz w:val="20"/>
              </w:rPr>
              <w:t xml:space="preserve"> паратифтері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Флюорография, гельминт жұмыртқаларына, мерезге, дизентерия, сальмонеллез, </w:t>
            </w:r>
            <w:r>
              <w:rPr>
                <w:color w:val="000000"/>
                <w:sz w:val="20"/>
              </w:rPr>
              <w:lastRenderedPageBreak/>
              <w:t>іш сүзегі, А және В паратифтері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Әрбір 12 ай сайын</w:t>
            </w: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Бастауыш, жалпы орта, </w:t>
            </w:r>
            <w:r>
              <w:rPr>
                <w:color w:val="000000"/>
                <w:sz w:val="20"/>
              </w:rPr>
              <w:t>кәсіптік, жоғары білім беретін оқу орындарының, мектептен тыс мекемелердің, компьютерлік клубтардың жұмыскерлері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 (оқу жылы басталу алдында – маусым, шілде, тамыз)</w:t>
            </w:r>
          </w:p>
        </w:tc>
      </w:tr>
      <w:tr w:rsidR="00D6669B" w:rsidRPr="00A83F33">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Балаларды және жасөспірімдерді маусымдық сауық</w:t>
            </w:r>
            <w:r>
              <w:rPr>
                <w:color w:val="000000"/>
                <w:sz w:val="20"/>
              </w:rPr>
              <w:t>тыру ұйымдарының жұмыскерлері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Әр 12 ай сайын (маусым басталар алдында)</w:t>
            </w:r>
          </w:p>
        </w:tc>
      </w:tr>
      <w:tr w:rsidR="00D6669B">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Гельминт </w:t>
            </w:r>
            <w:r w:rsidRPr="00A83F33">
              <w:rPr>
                <w:color w:val="000000"/>
                <w:sz w:val="20"/>
                <w:lang w:val="ru-RU"/>
              </w:rPr>
              <w:t>жұмыртқаларына, мерезге, дизентерия, сальмонеллез, іш сүзегі, А және В паратифтері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6 ай сайын</w:t>
            </w:r>
          </w:p>
        </w:tc>
      </w:tr>
      <w:tr w:rsidR="00D6669B">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Мектепке дейінгі ұйымдардың, мектеп-интернаттардың, балалардың жыл бойы жұмыс істейтін сауықтыру </w:t>
            </w:r>
            <w:r>
              <w:rPr>
                <w:color w:val="000000"/>
                <w:sz w:val="20"/>
              </w:rPr>
              <w:t>ұйымдарының, балалар үйлерінің, отбасылық үлгідегі үйлердің жұмыскерлері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Гельминт жұмыртқаларына, мерезге, дизентерия, сальмонеллез, іш сүзегі, А және В паратифтері қоздырғыштарын тасымалдаушылыққа, патогенді</w:t>
            </w:r>
            <w:r>
              <w:rPr>
                <w:color w:val="000000"/>
                <w:sz w:val="20"/>
              </w:rPr>
              <w:t xml:space="preserve"> стафилококкты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Гельминт жұмыртқаларына, мерезге, дизентерия, сальмонеллез, іш сүзегі, А және В паратифтері қоздырғыштарын тасымалдаушылыққа, патогенді стафилококкты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6 ай сайын</w:t>
            </w:r>
          </w:p>
        </w:tc>
      </w:tr>
      <w:tr w:rsidR="00D6669B">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Перзентханалардың (бөлімшелердің), балалар ауруханаларының (бөлімшелерінің), жаңа туған нәрестелер патологиясы бөлімшелерінің, шала туған нәрестелер бөлімшелерінің және ауылдық ауруханалардың аралас бөлімшелері стационарларының және күндізгі стационарларды</w:t>
            </w:r>
            <w:r>
              <w:rPr>
                <w:color w:val="000000"/>
                <w:sz w:val="20"/>
              </w:rPr>
              <w:t>ң медицина жұмыскерлері. Меншік нысанына қарамастан ұйымдардың медицина жұмыскерлері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rsidRPr="00A83F33">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Гельминт жұмыртқаларына, мерезге, дизентерия, сальмонеллез, іш сүзегі, А және В паратифтері, патогенді стафилококк </w:t>
            </w:r>
            <w:r>
              <w:rPr>
                <w:color w:val="000000"/>
                <w:sz w:val="20"/>
              </w:rPr>
              <w:t>қоздырғыштарын тасымалдаушылыққа зерттеп-қарау</w:t>
            </w:r>
          </w:p>
        </w:tc>
        <w:tc>
          <w:tcPr>
            <w:tcW w:w="24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Гельминт жұмыртқаларына, мерезге, дизентерия, сальмонеллез, іш сүзегі, А және В паратифтері, патогенді стафилококк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Әрбір 6 ай сайын (әрбір 12 ай сайын – кіші меди</w:t>
            </w:r>
            <w:r w:rsidRPr="00A83F33">
              <w:rPr>
                <w:color w:val="000000"/>
                <w:sz w:val="20"/>
                <w:lang w:val="ru-RU"/>
              </w:rPr>
              <w:t>цина персоналы)</w:t>
            </w:r>
          </w:p>
        </w:tc>
      </w:tr>
      <w:tr w:rsidR="00D6669B" w:rsidRPr="00A83F33">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gridSpan w:val="2"/>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r>
      <w:tr w:rsidR="00D6669B">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 қызметі ұйымдарының медицина персоналы, хирургиялық, гинекологиялық, акушериялық, гематологиялық, стоматологиялық бейіндегі медицина жұмыскерлері және диагностика мен емдеудің инвазивті әдістерін жүргізетін медицина </w:t>
            </w:r>
            <w:r>
              <w:rPr>
                <w:color w:val="000000"/>
                <w:sz w:val="20"/>
              </w:rPr>
              <w:t>жұмыскерлері, гемодиализбен айналысатын медицина персоналы, сондай-ақ вирусологиялық, бактериологиялық, клиникалық, иммунологиялық және паразитологиялық зертханалардың медицин персоналы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Флюорография, АИТВ-ға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rsidRPr="00A83F33">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 вирустық гепатиті мен С вирустық гепатитінің маркерлеріне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АИТВ-ға зерттеп-қарау, В вирустық гепатиті мен С вирустық гепатитінің маркерлеріне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Әрбір 6 ай сайын (әрбір 12 ай сайын – кіші медицина персоналы)</w:t>
            </w:r>
          </w:p>
        </w:tc>
      </w:tr>
      <w:tr w:rsidR="00D6669B" w:rsidRPr="00A83F33">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Санаторийлердің, демалыс үйлерінің, пансионаттардың, интернаттардың және мүгедектер мен қарттарға арналған үйлердің жұмыскерлері, үйге барып қызмет көрсететін медициналық-әлеуметтік жұмыскерлер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Флюорография, гельминт жұмыртқаларына, дизентерия, </w:t>
            </w:r>
            <w:r>
              <w:rPr>
                <w:color w:val="000000"/>
                <w:sz w:val="20"/>
              </w:rPr>
              <w:t>сальмонеллез, іш сүзегі, А және В паратифтері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 гельминт жұмыртқаларына, дизентерия, сальмонеллез, іш сүзегі, А және В паратифтері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Қызмет көрсету саласының (моншалар, себезгі бөлмелері, сауналар, шаштараздар, косметологиялық салондар, кір жуатын орындар, химиялық тазалау) жұмыскерлері, бассейндер мен сумен емдеу орындарының, балшықпен емдеу орындарының, спорттық-сауықтыру ұйымдарын</w:t>
            </w:r>
            <w:r>
              <w:rPr>
                <w:color w:val="000000"/>
                <w:sz w:val="20"/>
              </w:rPr>
              <w:t>ың жұмыскерлері, қонақ үйлердің, мотельдердің, жатақханалардың, кемпингтердің менеджерлері, әкімшілері, қабаттарының меңгерушілері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Гельминт жұмыртқаларына, мерезге зерттеп-қарау, Тері жабынының бүтіндігін бұза</w:t>
            </w:r>
            <w:r>
              <w:rPr>
                <w:color w:val="000000"/>
                <w:sz w:val="20"/>
              </w:rPr>
              <w:t xml:space="preserve"> отырып манипуляцияларды жүзеге асыратын объектілердің жұмыскерлері В және С вирустық гепатиттерінің маркерлеріне тексеріледі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Гельминт жұмыртқаларына, мерезге зерттеп-қарау, В және С вирустық гепатиттерінің маркерлеріне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6 ай сайын</w:t>
            </w: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Дәрілік заттарды дайындаумен, буып-түюмен және сатумен айналысатын дәріханалардың, фармацевтикалық ұйымдардың (зауыттар, фабрикалар) жұмыскерлері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Су дайындауға тікелей қатысы бар су құбыры құрылыстарының </w:t>
            </w:r>
            <w:r>
              <w:rPr>
                <w:color w:val="000000"/>
                <w:sz w:val="20"/>
              </w:rPr>
              <w:t>жұмыскерлері, су құбыры желілеріне қызмет көрсететін адамдар, өндірістік зертханалардың, сумен жабдықтау және кәріз объектілерінің жұмыскерлері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 гельминт жұмыртқаларына, мерезге, дизентерия; сальмонеллез; іш сүзегі; А және В паратифтері қоздыр</w:t>
            </w:r>
            <w:r>
              <w:rPr>
                <w:color w:val="000000"/>
                <w:sz w:val="20"/>
              </w:rPr>
              <w:t>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p w:rsidR="00D6669B" w:rsidRDefault="00A83F33">
            <w:pPr>
              <w:spacing w:after="20"/>
              <w:ind w:left="20"/>
              <w:jc w:val="both"/>
            </w:pPr>
            <w:r>
              <w:rPr>
                <w:color w:val="000000"/>
                <w:sz w:val="20"/>
              </w:rPr>
              <w:t>гельминт жұмыртқаларына, мерезге, дизентерия, сальмонеллез, іш сүзегі, А және В паратифтері қоздырғыштарын тасымалдаушылыққа зерттеп-қарау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12 ай сайын</w:t>
            </w:r>
          </w:p>
        </w:tc>
      </w:tr>
      <w:tr w:rsidR="00D6669B" w:rsidRPr="00A83F33">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Жалпы білім беретін мектептердің, арнаул</w:t>
            </w:r>
            <w:r>
              <w:rPr>
                <w:color w:val="000000"/>
                <w:sz w:val="20"/>
              </w:rPr>
              <w:t>ы орта және жоғары оқу орындарының оқушылары (студенттері) міндетті медициналық қарап-тексеруге жататын жұмыскерлер ретінде ұйымдарда практикадан өту алдында және оның кезеңінде</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 Зертханалық және функционалдық зерттеулер практикадан өтетін ұйы</w:t>
            </w:r>
            <w:r>
              <w:rPr>
                <w:color w:val="000000"/>
                <w:sz w:val="20"/>
              </w:rPr>
              <w:t>мның санатына сәйкес жүргізіледі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Флюорография</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Практикадан өту кезеңінде 12 айда 1 рет</w:t>
            </w:r>
          </w:p>
        </w:tc>
      </w:tr>
      <w:tr w:rsidR="00D6669B" w:rsidRPr="00A83F33">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Зертханалық және функционалдық зерттеулер оқушылар (студенттер) практикадан өтетін ұйымның санатына сәйкес жүргізіледі</w:t>
            </w:r>
          </w:p>
        </w:tc>
      </w:tr>
      <w:tr w:rsidR="00D6669B">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Оқуға түсетін адамдар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Флюорография, </w:t>
            </w:r>
            <w:r>
              <w:rPr>
                <w:color w:val="000000"/>
                <w:sz w:val="20"/>
              </w:rPr>
              <w:t>гельминт жұмыртқаларына, мерезге, психикаға белсенді әсер ететін заттарға зерттеп-қарау</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Зертханалық және функционалдық зерттеулер оқуға түсу алдында жүргізіледі</w:t>
            </w:r>
          </w:p>
        </w:tc>
      </w:tr>
      <w:tr w:rsidR="00D6669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6669B" w:rsidRDefault="00A83F33">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міндетін атқарушы</w:t>
            </w:r>
            <w:r>
              <w:br/>
            </w:r>
            <w:r>
              <w:rPr>
                <w:color w:val="000000"/>
                <w:sz w:val="20"/>
              </w:rPr>
              <w:t>2020 жылғы 15 қазаны</w:t>
            </w:r>
            <w:r>
              <w:br/>
            </w:r>
            <w:r>
              <w:rPr>
                <w:color w:val="000000"/>
                <w:sz w:val="20"/>
              </w:rPr>
              <w:t>№</w:t>
            </w:r>
            <w:r>
              <w:rPr>
                <w:color w:val="000000"/>
                <w:sz w:val="20"/>
              </w:rPr>
              <w:t xml:space="preserve"> ҚР ДСМ-131/2020</w:t>
            </w:r>
            <w:r>
              <w:br/>
            </w:r>
            <w:r>
              <w:rPr>
                <w:color w:val="000000"/>
                <w:sz w:val="20"/>
              </w:rPr>
              <w:t>бұйрығына 2-қосымша</w:t>
            </w:r>
          </w:p>
        </w:tc>
      </w:tr>
    </w:tbl>
    <w:p w:rsidR="00D6669B" w:rsidRDefault="00A83F33">
      <w:pPr>
        <w:spacing w:after="0"/>
      </w:pPr>
      <w:bookmarkStart w:id="8" w:name="z11"/>
      <w:r>
        <w:rPr>
          <w:b/>
          <w:color w:val="000000"/>
        </w:rPr>
        <w:t xml:space="preserve">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w:t>
      </w:r>
    </w:p>
    <w:p w:rsidR="00D6669B" w:rsidRDefault="00A83F33">
      <w:pPr>
        <w:spacing w:after="0"/>
      </w:pPr>
      <w:bookmarkStart w:id="9" w:name="z12"/>
      <w:bookmarkEnd w:id="8"/>
      <w:r>
        <w:rPr>
          <w:b/>
          <w:color w:val="000000"/>
        </w:rPr>
        <w:t xml:space="preserve"> 1-тарау. Жалпы ережелер</w:t>
      </w:r>
    </w:p>
    <w:p w:rsidR="00D6669B" w:rsidRDefault="00A83F33">
      <w:pPr>
        <w:spacing w:after="0"/>
        <w:jc w:val="both"/>
      </w:pPr>
      <w:bookmarkStart w:id="10" w:name="z13"/>
      <w:bookmarkEnd w:id="9"/>
      <w:r>
        <w:rPr>
          <w:color w:val="000000"/>
          <w:sz w:val="28"/>
        </w:rPr>
        <w:t xml:space="preserve">       1. О</w:t>
      </w:r>
      <w:r>
        <w:rPr>
          <w:color w:val="000000"/>
          <w:sz w:val="28"/>
        </w:rPr>
        <w:t>сы Міндетті медициналық қарап-тексерулерді жүргізу қағидалары мен мерзімділігі және "Алдын ала міндетті медициналық қарап-тексерулерден өткізу" мемлекеттік қызметін көрсету қағидалары (бұдан әрі – Қағидалар) "Халық денсаулығы және денсаулық сақтау жүйесі т</w:t>
      </w:r>
      <w:r>
        <w:rPr>
          <w:color w:val="000000"/>
          <w:sz w:val="28"/>
        </w:rPr>
        <w:t>уралы" Қазақстан Республикасының 2020 жылғы 7 шілдедегі Кодексінің (бұдан әрі – Кодекс) 86-</w:t>
      </w:r>
      <w:r>
        <w:rPr>
          <w:color w:val="000000"/>
          <w:sz w:val="28"/>
        </w:rPr>
        <w:lastRenderedPageBreak/>
        <w:t>бабының 6-тармағына, 2015 жылғы 23 қарашадағы Қазақстан Республикасы Еңбек Кодексінің 185-бабына сайкес, "Мемлекеттік көрсетілетін қызметтер туралы" 2013 жылғы 15 сә</w:t>
      </w:r>
      <w:r>
        <w:rPr>
          <w:color w:val="000000"/>
          <w:sz w:val="28"/>
        </w:rPr>
        <w:t xml:space="preserve">уірдегі Қазақстан Республикасы Заңының (бұдан әрі – Заң) 10-бабының 1-тармағына сәйкес әзірленген. </w:t>
      </w:r>
    </w:p>
    <w:p w:rsidR="00D6669B" w:rsidRDefault="00A83F33">
      <w:pPr>
        <w:spacing w:after="0"/>
        <w:jc w:val="both"/>
      </w:pPr>
      <w:bookmarkStart w:id="11" w:name="z14"/>
      <w:bookmarkEnd w:id="10"/>
      <w:r>
        <w:rPr>
          <w:color w:val="000000"/>
          <w:sz w:val="28"/>
        </w:rPr>
        <w:t xml:space="preserve">      2. Қағидалар міндетті алдын ала, мерзімдік, ауысым алдындағы (рейс алдындағы), ауысымнан кейінгі (рейстан кейінгі), оның ішінде халықтың декреттелген </w:t>
      </w:r>
      <w:r>
        <w:rPr>
          <w:color w:val="000000"/>
          <w:sz w:val="28"/>
        </w:rPr>
        <w:t>тобын медициналық қарап-тексерулердің тәртібі мен мерзімділігін айқындайды, "Алдын ала міндетті медициналық қарап-тексеруден өту" мемлекеттік қызмет көрсету тәртібін регламенттейді.</w:t>
      </w:r>
    </w:p>
    <w:p w:rsidR="00D6669B" w:rsidRDefault="00A83F33">
      <w:pPr>
        <w:spacing w:after="0"/>
      </w:pPr>
      <w:bookmarkStart w:id="12" w:name="z15"/>
      <w:bookmarkEnd w:id="11"/>
      <w:r>
        <w:rPr>
          <w:b/>
          <w:color w:val="000000"/>
        </w:rPr>
        <w:t xml:space="preserve"> 2-тарау. Міндетті медициналық қарап-тексерулерді жүргізу тәртібі және мер</w:t>
      </w:r>
      <w:r>
        <w:rPr>
          <w:b/>
          <w:color w:val="000000"/>
        </w:rPr>
        <w:t>зімділігі</w:t>
      </w:r>
    </w:p>
    <w:p w:rsidR="00D6669B" w:rsidRDefault="00A83F33">
      <w:pPr>
        <w:spacing w:after="0"/>
        <w:jc w:val="both"/>
      </w:pPr>
      <w:bookmarkStart w:id="13" w:name="z16"/>
      <w:bookmarkEnd w:id="12"/>
      <w:r>
        <w:rPr>
          <w:color w:val="000000"/>
          <w:sz w:val="28"/>
        </w:rPr>
        <w:t>      3. Міндетті медициналық қарап-тексерулер алдын ала, мерзімдік және ауысым алдындағы (рейс алдындағы), ауысымнан кейінгі (рейстен кейінгі) болып бөлінеді.</w:t>
      </w:r>
    </w:p>
    <w:p w:rsidR="00D6669B" w:rsidRDefault="00A83F33">
      <w:pPr>
        <w:spacing w:after="0"/>
        <w:jc w:val="both"/>
      </w:pPr>
      <w:bookmarkStart w:id="14" w:name="z17"/>
      <w:bookmarkEnd w:id="13"/>
      <w:r>
        <w:rPr>
          <w:color w:val="000000"/>
          <w:sz w:val="28"/>
        </w:rPr>
        <w:t xml:space="preserve"> </w:t>
      </w:r>
      <w:r>
        <w:rPr>
          <w:color w:val="000000"/>
          <w:sz w:val="28"/>
        </w:rPr>
        <w:t>      4. Міндетті алдын ала, мерзімдік, ауысым алдындағы (рейс алдындағы), ауысымнан кейінгі (рейстен кейінгі) медициналық қарап-тексерулерді "Рұқсаттар және хабарламалар туралы" 2014 жылғы 16 мамырдағы Қазақстан Республикасының Заңына сәйкес белгіленген ү</w:t>
      </w:r>
      <w:r>
        <w:rPr>
          <w:color w:val="000000"/>
          <w:sz w:val="28"/>
        </w:rPr>
        <w:t>лгідегі мемлекеттік лицензиясы бар медициналық ұйымдар жүргізеді.</w:t>
      </w:r>
    </w:p>
    <w:p w:rsidR="00D6669B" w:rsidRDefault="00A83F33">
      <w:pPr>
        <w:spacing w:after="0"/>
      </w:pPr>
      <w:bookmarkStart w:id="15" w:name="z18"/>
      <w:bookmarkEnd w:id="14"/>
      <w:r>
        <w:rPr>
          <w:b/>
          <w:color w:val="000000"/>
        </w:rPr>
        <w:t xml:space="preserve"> 1-параграф. Міндетті алдын ала медициналық қарап-тексерулерді жүргізу тәртібі және мерзімділігі</w:t>
      </w:r>
    </w:p>
    <w:p w:rsidR="00D6669B" w:rsidRDefault="00A83F33">
      <w:pPr>
        <w:spacing w:after="0"/>
        <w:jc w:val="both"/>
      </w:pPr>
      <w:bookmarkStart w:id="16" w:name="z19"/>
      <w:bookmarkEnd w:id="15"/>
      <w:r>
        <w:rPr>
          <w:color w:val="000000"/>
          <w:sz w:val="28"/>
        </w:rPr>
        <w:t>      5. Міндетті алдын ала медициналық қарап-тексерулер (бұдан әрі – алдын ала қарап-тексеру</w:t>
      </w:r>
      <w:r>
        <w:rPr>
          <w:color w:val="000000"/>
          <w:sz w:val="28"/>
        </w:rPr>
        <w:t>лер) жұмысқа тұру немесе оқуға түсу кезінде кәсібі немесе оқу бойынша міндеттерді орындауға жарамдылығын анықтау, сондай-ақ жалпы, кәсіптік аурулардың алдын алу және инфекциялық және паразиттік ауруларды таратпау мақсатында жүргізіледі.</w:t>
      </w:r>
    </w:p>
    <w:p w:rsidR="00D6669B" w:rsidRDefault="00A83F33">
      <w:pPr>
        <w:spacing w:after="0"/>
        <w:jc w:val="both"/>
      </w:pPr>
      <w:bookmarkStart w:id="17" w:name="z20"/>
      <w:bookmarkEnd w:id="16"/>
      <w:r>
        <w:rPr>
          <w:color w:val="000000"/>
          <w:sz w:val="28"/>
        </w:rPr>
        <w:t xml:space="preserve"> </w:t>
      </w:r>
      <w:r>
        <w:rPr>
          <w:color w:val="000000"/>
          <w:sz w:val="28"/>
        </w:rPr>
        <w:t xml:space="preserve">      6. Алдын ала қарап-тексеруден өту кезінде қызметкер немесе оқуға түсетін адам өзінде айналасындағыларға қауіп төндіретін және ауыр жұмыстар, еңбек жағдайлары зиянды және (немесе) қауіпті жұмыстар жағдайларында еңбекке медициналық қарсы көрсетілімдер </w:t>
      </w:r>
      <w:r>
        <w:rPr>
          <w:color w:val="000000"/>
          <w:sz w:val="28"/>
        </w:rPr>
        <w:t xml:space="preserve">болып табылатын созылмалы аурулардың болуы туралы мәліметтерді өз еркімен ұсынады. </w:t>
      </w:r>
    </w:p>
    <w:p w:rsidR="00D6669B" w:rsidRDefault="00A83F33">
      <w:pPr>
        <w:spacing w:after="0"/>
        <w:jc w:val="both"/>
      </w:pPr>
      <w:bookmarkStart w:id="18" w:name="z21"/>
      <w:bookmarkEnd w:id="17"/>
      <w:r>
        <w:rPr>
          <w:color w:val="000000"/>
          <w:sz w:val="28"/>
        </w:rPr>
        <w:t>      7. Медицина қызметкерлері алдын ала қарап-тексеруді жүргізу кезінде аурулар анықталған жағдайда, зерттелетін адамды зертханалық және аспаптық зерттеулер жүргізе отыры</w:t>
      </w:r>
      <w:r>
        <w:rPr>
          <w:color w:val="000000"/>
          <w:sz w:val="28"/>
        </w:rPr>
        <w:t>п, толық қарап-тексеруге жібереді.</w:t>
      </w:r>
    </w:p>
    <w:p w:rsidR="00D6669B" w:rsidRDefault="00A83F33">
      <w:pPr>
        <w:spacing w:after="0"/>
        <w:jc w:val="both"/>
      </w:pPr>
      <w:bookmarkStart w:id="19" w:name="z22"/>
      <w:bookmarkEnd w:id="18"/>
      <w:r>
        <w:rPr>
          <w:color w:val="000000"/>
          <w:sz w:val="28"/>
        </w:rPr>
        <w:t xml:space="preserve">       8. Алдын ала қарап-тексеру деректері Кодекстің 7-бабының 31) тармақшасына сәйкес бекітілген нысан бойынша амбулаториялық пациенттің медициналық картасына қызметкердің немесе оқуға түсетін адамның денсаулық жағдайын</w:t>
      </w:r>
      <w:r>
        <w:rPr>
          <w:color w:val="000000"/>
          <w:sz w:val="28"/>
        </w:rPr>
        <w:t xml:space="preserve">ың орындалатын жұмысқа (оқуға) сәйкестігі немесе сәйкес еместігі </w:t>
      </w:r>
      <w:r>
        <w:rPr>
          <w:color w:val="000000"/>
          <w:sz w:val="28"/>
        </w:rPr>
        <w:lastRenderedPageBreak/>
        <w:t>және оның еңбекке қарсы көрсетілімдерінің болуы туралы қорытындыны ресімдей отырып енгізіледі.</w:t>
      </w:r>
    </w:p>
    <w:p w:rsidR="00D6669B" w:rsidRDefault="00A83F33">
      <w:pPr>
        <w:spacing w:after="0"/>
        <w:jc w:val="both"/>
      </w:pPr>
      <w:bookmarkStart w:id="20" w:name="z23"/>
      <w:bookmarkEnd w:id="19"/>
      <w:r>
        <w:rPr>
          <w:color w:val="000000"/>
          <w:sz w:val="28"/>
        </w:rPr>
        <w:t xml:space="preserve">       9. Алдын ала қарап-тексеруден өткен және зиянды өндірістік факторлары бар жұмысқа жарамды</w:t>
      </w:r>
      <w:r>
        <w:rPr>
          <w:color w:val="000000"/>
          <w:sz w:val="28"/>
        </w:rPr>
        <w:t xml:space="preserve"> деп танылған адамдарға Кодекстің 7-бабының 31) тармақшасына сәйкес бекітілген нысан бойынша медициналық анықтама беріледі.</w:t>
      </w:r>
    </w:p>
    <w:p w:rsidR="00D6669B" w:rsidRDefault="00A83F33">
      <w:pPr>
        <w:spacing w:after="0"/>
      </w:pPr>
      <w:bookmarkStart w:id="21" w:name="z24"/>
      <w:bookmarkEnd w:id="20"/>
      <w:r>
        <w:rPr>
          <w:b/>
          <w:color w:val="000000"/>
        </w:rPr>
        <w:t xml:space="preserve"> 2-параграф. Міндетті мерзімдік медициналық қарап-тексерулерді жүргізу тәртібі және мерзімділігі</w:t>
      </w:r>
    </w:p>
    <w:p w:rsidR="00D6669B" w:rsidRDefault="00A83F33">
      <w:pPr>
        <w:spacing w:after="0"/>
        <w:jc w:val="both"/>
      </w:pPr>
      <w:bookmarkStart w:id="22" w:name="z25"/>
      <w:bookmarkEnd w:id="21"/>
      <w:r>
        <w:rPr>
          <w:color w:val="000000"/>
          <w:sz w:val="28"/>
        </w:rPr>
        <w:t xml:space="preserve">       10. Міндетті мерзімдік медиц</w:t>
      </w:r>
      <w:r>
        <w:rPr>
          <w:color w:val="000000"/>
          <w:sz w:val="28"/>
        </w:rPr>
        <w:t>иналық қарап-тексерулер (бұдан әрі – мерзімдік қарап-тексеру) жұмыс істейтіндердің денсаулық жағдайын динамикалық бақылауды қамтамасыз ету, аурулардың бастапқы белгілерін уақтылы анықтау, жалпы, кәсіптік аурулардың алдын алу және инфекциялық және паразитті</w:t>
      </w:r>
      <w:r>
        <w:rPr>
          <w:color w:val="000000"/>
          <w:sz w:val="28"/>
        </w:rPr>
        <w:t xml:space="preserve">к ауруларды таратпау мақсатында жүргізіледі. </w:t>
      </w:r>
    </w:p>
    <w:p w:rsidR="00D6669B" w:rsidRDefault="00A83F33">
      <w:pPr>
        <w:spacing w:after="0"/>
        <w:jc w:val="both"/>
      </w:pPr>
      <w:bookmarkStart w:id="23" w:name="z26"/>
      <w:bookmarkEnd w:id="22"/>
      <w:r>
        <w:rPr>
          <w:color w:val="000000"/>
          <w:sz w:val="28"/>
        </w:rPr>
        <w:t>      11. Мерзімдік тексеріп-қарауларды өткізу кезеңділігі:</w:t>
      </w:r>
    </w:p>
    <w:bookmarkEnd w:id="23"/>
    <w:p w:rsidR="00D6669B" w:rsidRDefault="00A83F33">
      <w:pPr>
        <w:spacing w:after="0"/>
        <w:jc w:val="both"/>
      </w:pPr>
      <w:r>
        <w:rPr>
          <w:color w:val="000000"/>
          <w:sz w:val="28"/>
        </w:rPr>
        <w:t>      1) жыл сайынғы мерзімдік қарап-тексеру – жылына 1 рет;</w:t>
      </w:r>
    </w:p>
    <w:p w:rsidR="00D6669B" w:rsidRDefault="00A83F33">
      <w:pPr>
        <w:spacing w:after="0"/>
        <w:jc w:val="both"/>
      </w:pPr>
      <w:r>
        <w:rPr>
          <w:color w:val="000000"/>
          <w:sz w:val="28"/>
        </w:rPr>
        <w:t>      2) ауысым алдындағы медициналық куәландыру – жұмыс ауысымы басталардан 1 сағат ішін</w:t>
      </w:r>
      <w:r>
        <w:rPr>
          <w:color w:val="000000"/>
          <w:sz w:val="28"/>
        </w:rPr>
        <w:t>де;</w:t>
      </w:r>
    </w:p>
    <w:p w:rsidR="00D6669B" w:rsidRDefault="00A83F33">
      <w:pPr>
        <w:spacing w:after="0"/>
        <w:jc w:val="both"/>
      </w:pPr>
      <w:r>
        <w:rPr>
          <w:color w:val="000000"/>
          <w:sz w:val="28"/>
        </w:rPr>
        <w:t>      3) рейс алдындағы және рейстен кейінгі медициналық қарап-тексеру – рейс басталардан 30 минут ішінде және рейс аяқталғаннан кейін 30 минут ішінде.</w:t>
      </w:r>
    </w:p>
    <w:p w:rsidR="00D6669B" w:rsidRDefault="00A83F33">
      <w:pPr>
        <w:spacing w:after="0"/>
      </w:pPr>
      <w:r>
        <w:rPr>
          <w:color w:val="FF0000"/>
          <w:sz w:val="28"/>
        </w:rPr>
        <w:t xml:space="preserve">      Ескерту. 11-тармақ жаңа редакцияда - ҚР Денсаулық сақтау министрінің 28.01.2022 </w:t>
      </w:r>
      <w:r>
        <w:rPr>
          <w:color w:val="000000"/>
          <w:sz w:val="28"/>
        </w:rPr>
        <w:t>№ ҚР ДСМ-7</w:t>
      </w:r>
      <w:r>
        <w:rPr>
          <w:color w:val="FF0000"/>
          <w:sz w:val="28"/>
        </w:rPr>
        <w:t xml:space="preserve"> (ал</w:t>
      </w:r>
      <w:r>
        <w:rPr>
          <w:color w:val="FF0000"/>
          <w:sz w:val="28"/>
        </w:rPr>
        <w:t>ғашқы ресми жарияланған күнінен кейін күнтізбелік он күн өткен соң қолданысқа енгізіледі) бұйрығымен.</w:t>
      </w:r>
      <w:r>
        <w:br/>
      </w:r>
    </w:p>
    <w:p w:rsidR="00D6669B" w:rsidRDefault="00A83F33">
      <w:pPr>
        <w:spacing w:after="0"/>
        <w:jc w:val="both"/>
      </w:pPr>
      <w:bookmarkStart w:id="24" w:name="z27"/>
      <w:r>
        <w:rPr>
          <w:color w:val="000000"/>
          <w:sz w:val="28"/>
        </w:rPr>
        <w:t>      12. Зиянды өндірістік факторлармен жұмыс істейтіндерге мерзімдік қарап-тексеру жүргізу кезінде халықтың санитариялық-эпидемиологиялық саламаттылығы</w:t>
      </w:r>
      <w:r>
        <w:rPr>
          <w:color w:val="000000"/>
          <w:sz w:val="28"/>
        </w:rPr>
        <w:t xml:space="preserve"> саласындағы мемлекеттік орган ведомствосының аумақтық (оның ішінде көліктегі) бөлімшелері:</w:t>
      </w:r>
    </w:p>
    <w:bookmarkEnd w:id="24"/>
    <w:p w:rsidR="00D6669B" w:rsidRDefault="00A83F33">
      <w:pPr>
        <w:spacing w:after="0"/>
        <w:jc w:val="both"/>
      </w:pPr>
      <w:r>
        <w:rPr>
          <w:color w:val="000000"/>
          <w:sz w:val="28"/>
        </w:rPr>
        <w:t>      1) медициналық қарап-тексерудің толық қамтылуын, сапасын және уақтылы өткізілуін бақылауды жүзеге асырады;</w:t>
      </w:r>
    </w:p>
    <w:p w:rsidR="00D6669B" w:rsidRDefault="00A83F33">
      <w:pPr>
        <w:spacing w:after="0"/>
        <w:jc w:val="both"/>
      </w:pPr>
      <w:r>
        <w:rPr>
          <w:color w:val="000000"/>
          <w:sz w:val="28"/>
        </w:rPr>
        <w:t>      2) жұмыскерлерді медициналық қарап-тексеру нә</w:t>
      </w:r>
      <w:r>
        <w:rPr>
          <w:color w:val="000000"/>
          <w:sz w:val="28"/>
        </w:rPr>
        <w:t>тижелерін қорытуға қатысады;</w:t>
      </w:r>
    </w:p>
    <w:p w:rsidR="00D6669B" w:rsidRDefault="00A83F33">
      <w:pPr>
        <w:spacing w:after="0"/>
        <w:jc w:val="both"/>
      </w:pPr>
      <w:r>
        <w:rPr>
          <w:color w:val="000000"/>
          <w:sz w:val="28"/>
        </w:rPr>
        <w:t xml:space="preserve">       3) мыналардың: </w:t>
      </w:r>
    </w:p>
    <w:p w:rsidR="00D6669B" w:rsidRDefault="00A83F33">
      <w:pPr>
        <w:spacing w:after="0"/>
        <w:jc w:val="both"/>
      </w:pPr>
      <w:r>
        <w:rPr>
          <w:color w:val="000000"/>
          <w:sz w:val="28"/>
        </w:rPr>
        <w:t>      жұмыскер жұмыс істейтін ұйымға (кәсіпорынға) қызмет көрсететін медициналық ұйымның;</w:t>
      </w:r>
    </w:p>
    <w:p w:rsidR="00D6669B" w:rsidRDefault="00A83F33">
      <w:pPr>
        <w:spacing w:after="0"/>
        <w:jc w:val="both"/>
      </w:pPr>
      <w:r>
        <w:rPr>
          <w:color w:val="000000"/>
          <w:sz w:val="28"/>
        </w:rPr>
        <w:t>      жұмыскердің тіркелген орны бойынша медициналық ұйымның;</w:t>
      </w:r>
    </w:p>
    <w:p w:rsidR="00D6669B" w:rsidRDefault="00A83F33">
      <w:pPr>
        <w:spacing w:after="0"/>
        <w:jc w:val="both"/>
      </w:pPr>
      <w:r>
        <w:rPr>
          <w:color w:val="000000"/>
          <w:sz w:val="28"/>
        </w:rPr>
        <w:t xml:space="preserve">       кәсіптік патология бойынша мамандандырылған к</w:t>
      </w:r>
      <w:r>
        <w:rPr>
          <w:color w:val="000000"/>
          <w:sz w:val="28"/>
        </w:rPr>
        <w:t xml:space="preserve">өмек көрсететін медициналық ұйымның; </w:t>
      </w:r>
    </w:p>
    <w:p w:rsidR="00D6669B" w:rsidRDefault="00A83F33">
      <w:pPr>
        <w:spacing w:after="0"/>
        <w:jc w:val="both"/>
      </w:pPr>
      <w:r>
        <w:rPr>
          <w:color w:val="000000"/>
          <w:sz w:val="28"/>
        </w:rPr>
        <w:lastRenderedPageBreak/>
        <w:t>      жұмыскерге жұмыс берген жеке және заңды тұлғалардың сұрау салуы бойынша еңбек жағдайларының санитариялық-эпидемиологиялық сипаттамасын ұсынады.</w:t>
      </w:r>
    </w:p>
    <w:p w:rsidR="00D6669B" w:rsidRDefault="00A83F33">
      <w:pPr>
        <w:spacing w:after="0"/>
        <w:jc w:val="both"/>
      </w:pPr>
      <w:bookmarkStart w:id="25" w:name="z28"/>
      <w:r>
        <w:rPr>
          <w:color w:val="000000"/>
          <w:sz w:val="28"/>
        </w:rPr>
        <w:t xml:space="preserve">       13. Медициналық ұйым медициналық қарап - тексеруді жүргізу үш</w:t>
      </w:r>
      <w:r>
        <w:rPr>
          <w:color w:val="000000"/>
          <w:sz w:val="28"/>
        </w:rPr>
        <w:t>ін дәрігерлік комиссияның құрамын құрады және бекітеді және зиянды өндірістік факторлардың ерекшелігін ескере отырып, зертханалық және басқа да зерттеулердің түрі мен көлемін, халықтың санитариялық-эпидемиологиялық саламаттылығы саласындағы мемлекеттік орг</w:t>
      </w:r>
      <w:r>
        <w:rPr>
          <w:color w:val="000000"/>
          <w:sz w:val="28"/>
        </w:rPr>
        <w:t>ан ведомствосының аумақтық бөлімшелерімен келісілген медициналық қарап-тексеруге жататын контингенттің тізімдерін алғаннан кейін дәрігерлік комиссияның жұмыс уақыты мен мерзімдерін айқындайтын күнтізбелік жоспар (бұдан әрі - жоспар) жасайды. Жоспар ұйымның</w:t>
      </w:r>
      <w:r>
        <w:rPr>
          <w:color w:val="000000"/>
          <w:sz w:val="28"/>
        </w:rPr>
        <w:t xml:space="preserve"> (кәсіпорынның) әкімшілігімен (жұмыс берушімен) келісіледі. </w:t>
      </w:r>
    </w:p>
    <w:p w:rsidR="00D6669B" w:rsidRDefault="00A83F33">
      <w:pPr>
        <w:spacing w:after="0"/>
        <w:jc w:val="both"/>
      </w:pPr>
      <w:bookmarkStart w:id="26" w:name="z29"/>
      <w:bookmarkEnd w:id="25"/>
      <w:r>
        <w:rPr>
          <w:color w:val="000000"/>
          <w:sz w:val="28"/>
        </w:rPr>
        <w:t>      14. Дәрігерлік комиссияның құрамына мынадай медицина қызметкерлері кіреді: кәсіптік патология бойынша даярлықтан өткен терапевт, хирург, невропатолог, оториноларинголог, офтальмолог, дермат</w:t>
      </w:r>
      <w:r>
        <w:rPr>
          <w:color w:val="000000"/>
          <w:sz w:val="28"/>
        </w:rPr>
        <w:t>овенеролог, гинеколог, рентгенолог, функционалдық диагностика жөніндегі дәрігер, дәрігер-зертханашы.</w:t>
      </w:r>
    </w:p>
    <w:bookmarkEnd w:id="26"/>
    <w:p w:rsidR="00D6669B" w:rsidRDefault="00A83F33">
      <w:pPr>
        <w:spacing w:after="0"/>
        <w:jc w:val="both"/>
      </w:pPr>
      <w:r>
        <w:rPr>
          <w:color w:val="000000"/>
          <w:sz w:val="28"/>
        </w:rPr>
        <w:t>      Дәрігерлік комиссияның төрағасы кәсіптік патология бойынша кәсіптік қайта даярлаудан өткен және маман (кәсіптік патолог) сертификаты бар дәрігер-кәсі</w:t>
      </w:r>
      <w:r>
        <w:rPr>
          <w:color w:val="000000"/>
          <w:sz w:val="28"/>
        </w:rPr>
        <w:t>птік патолог болып табылады.</w:t>
      </w:r>
    </w:p>
    <w:p w:rsidR="00D6669B" w:rsidRDefault="00A83F33">
      <w:pPr>
        <w:spacing w:after="0"/>
        <w:jc w:val="both"/>
      </w:pPr>
      <w:r>
        <w:rPr>
          <w:color w:val="000000"/>
          <w:sz w:val="28"/>
        </w:rPr>
        <w:t>      Дәрігерлік комиссияның жұмысына кәсіптік патология бойынша даярлықтан өткен басқа да мамандар (стоматолог, кардиолог, аллерголог, эндокринолог, фтизиатр, гематолог) тартылады. Медициналық қарап-тексерулерге қатысатын меди</w:t>
      </w:r>
      <w:r>
        <w:rPr>
          <w:color w:val="000000"/>
          <w:sz w:val="28"/>
        </w:rPr>
        <w:t>цина қызметкерлері жұмыс беруші ұсынған өндірістік факторлар сипаттамасымен және жұмыскерлердің еңбек жағдайларымен танысады.</w:t>
      </w:r>
    </w:p>
    <w:p w:rsidR="00D6669B" w:rsidRDefault="00A83F33">
      <w:pPr>
        <w:spacing w:after="0"/>
        <w:jc w:val="both"/>
      </w:pPr>
      <w:bookmarkStart w:id="27" w:name="z30"/>
      <w:r>
        <w:rPr>
          <w:color w:val="000000"/>
          <w:sz w:val="28"/>
        </w:rPr>
        <w:t xml:space="preserve">       15. Медициналық қарап-тексеру жүргізу аяқталғаннан кейін күнтізбелік 30 күн ішінде дәрігерлік комиссияның төрағасы нәтижеле</w:t>
      </w:r>
      <w:r>
        <w:rPr>
          <w:color w:val="000000"/>
          <w:sz w:val="28"/>
        </w:rPr>
        <w:t>рді қорытындылайды, осы Қағидаларға 1-қосымшаға сәйкес нысан бойынша 4 данада қорытынды акті жасайды, халықтың санитариялық-эпидемиологиялық саламаттылығы саласындағы мемлекеттік органның аумақтық (оның ішінде көліктегі) бөлімшелеріне ұсынады.</w:t>
      </w:r>
    </w:p>
    <w:bookmarkEnd w:id="27"/>
    <w:p w:rsidR="00D6669B" w:rsidRDefault="00A83F33">
      <w:pPr>
        <w:spacing w:after="0"/>
        <w:jc w:val="both"/>
      </w:pPr>
      <w:r>
        <w:rPr>
          <w:color w:val="000000"/>
          <w:sz w:val="28"/>
        </w:rPr>
        <w:t>      Қорыты</w:t>
      </w:r>
      <w:r>
        <w:rPr>
          <w:color w:val="000000"/>
          <w:sz w:val="28"/>
        </w:rPr>
        <w:t>нды актіге басқа жұмысқа ауыстыру ұсынылған, стационарлық және санаторийлік-курорттық емдеу, емдеу-профилактикалық тамақтану, динамикалық бақылау көрсетілген адамдардың атаулы тізімі қоса беріледі.</w:t>
      </w:r>
    </w:p>
    <w:p w:rsidR="00D6669B" w:rsidRDefault="00A83F33">
      <w:pPr>
        <w:spacing w:after="0"/>
        <w:jc w:val="both"/>
      </w:pPr>
      <w:r>
        <w:rPr>
          <w:color w:val="000000"/>
          <w:sz w:val="28"/>
        </w:rPr>
        <w:t xml:space="preserve">      Қорытынды акті медициналық ұйымның басшысы қол </w:t>
      </w:r>
      <w:r>
        <w:rPr>
          <w:color w:val="000000"/>
          <w:sz w:val="28"/>
        </w:rPr>
        <w:t xml:space="preserve">қойғаннан кейін орындау үшін ұйымның (кәсіпорынның) әкімшілігіне, халықтың санитариялық-эпидемиологиялық саламаттылығы саласындағы мемлекеттік орган </w:t>
      </w:r>
      <w:r>
        <w:rPr>
          <w:color w:val="000000"/>
          <w:sz w:val="28"/>
        </w:rPr>
        <w:lastRenderedPageBreak/>
        <w:t>ведомствосының аумақтық (оның ішінде көліктегі) бөлімшелеріне жіберіледі, бір данасы медициналық қарап-текс</w:t>
      </w:r>
      <w:r>
        <w:rPr>
          <w:color w:val="000000"/>
          <w:sz w:val="28"/>
        </w:rPr>
        <w:t>еру жүргізген медициналық ұйымда қалады.</w:t>
      </w:r>
    </w:p>
    <w:p w:rsidR="00D6669B" w:rsidRDefault="00A83F33">
      <w:pPr>
        <w:spacing w:after="0"/>
        <w:jc w:val="both"/>
      </w:pPr>
      <w:bookmarkStart w:id="28" w:name="z31"/>
      <w:r>
        <w:rPr>
          <w:color w:val="000000"/>
          <w:sz w:val="28"/>
        </w:rPr>
        <w:t>      16. Міндетті мерзімдік медициналық қарап-тексеру жүргізген медициналық ұйым әрбір жұмыскердің тексеру нәтижелерін медициналық ақпараттық жүйеге енгізеді.</w:t>
      </w:r>
    </w:p>
    <w:p w:rsidR="00D6669B" w:rsidRDefault="00A83F33">
      <w:pPr>
        <w:spacing w:after="0"/>
        <w:jc w:val="both"/>
      </w:pPr>
      <w:bookmarkStart w:id="29" w:name="z32"/>
      <w:bookmarkEnd w:id="28"/>
      <w:r>
        <w:rPr>
          <w:color w:val="000000"/>
          <w:sz w:val="28"/>
        </w:rPr>
        <w:t xml:space="preserve">       17. Медициналық ұйым осы Қағидаларға 2-қосымшаға</w:t>
      </w:r>
      <w:r>
        <w:rPr>
          <w:color w:val="000000"/>
          <w:sz w:val="28"/>
        </w:rPr>
        <w:t xml:space="preserve"> сәйкес нысан бойынша халықтың санитариялық-эпидемиологиялық саламаттылығы саласындағы мемлекеттік орган ведомствосының аумақтық (оның ішінде көліктегі) бөлімшелеріне жүргізілген медициналық қарап-тексеру нәтижелері туралы жиынтық есепті ұсынады.</w:t>
      </w:r>
    </w:p>
    <w:p w:rsidR="00D6669B" w:rsidRDefault="00A83F33">
      <w:pPr>
        <w:spacing w:after="0"/>
        <w:jc w:val="both"/>
      </w:pPr>
      <w:bookmarkStart w:id="30" w:name="z33"/>
      <w:bookmarkEnd w:id="29"/>
      <w:r>
        <w:rPr>
          <w:color w:val="000000"/>
          <w:sz w:val="28"/>
        </w:rPr>
        <w:t xml:space="preserve">       18</w:t>
      </w:r>
      <w:r>
        <w:rPr>
          <w:color w:val="000000"/>
          <w:sz w:val="28"/>
        </w:rPr>
        <w:t>. Қарап-тексеру деректері Кодекстің 7-бабының 31) тармақшасына сәйкес бекітілген нысан бойынша амбулаториялық пациенттің медициналық картасына енгізіледі. Қарап-тексеруге қатысатын әрбір медицина қызметкері кәсіптік жарамдылығы туралы өз қорытындысын беред</w:t>
      </w:r>
      <w:r>
        <w:rPr>
          <w:color w:val="000000"/>
          <w:sz w:val="28"/>
        </w:rPr>
        <w:t>і.</w:t>
      </w:r>
    </w:p>
    <w:bookmarkEnd w:id="30"/>
    <w:p w:rsidR="00D6669B" w:rsidRDefault="00A83F33">
      <w:pPr>
        <w:spacing w:after="0"/>
        <w:jc w:val="both"/>
      </w:pPr>
      <w:r>
        <w:rPr>
          <w:color w:val="000000"/>
          <w:sz w:val="28"/>
        </w:rPr>
        <w:t xml:space="preserve">       Жұмыстан босатылған және басқа ұйымға (кәсіпорынға) ауысқан кезде амбулаториялық пациенттің медициналық қарап-тексеру деректері бар медициналық картасы жаңа жұмыс орны бойынша медициналық ұйымға беріледі. </w:t>
      </w:r>
    </w:p>
    <w:p w:rsidR="00D6669B" w:rsidRDefault="00A83F33">
      <w:pPr>
        <w:spacing w:after="0"/>
        <w:jc w:val="both"/>
      </w:pPr>
      <w:bookmarkStart w:id="31" w:name="z34"/>
      <w:r>
        <w:rPr>
          <w:color w:val="000000"/>
          <w:sz w:val="28"/>
        </w:rPr>
        <w:t>      19. Мерзімдік қарап-тексеруді жүрг</w:t>
      </w:r>
      <w:r>
        <w:rPr>
          <w:color w:val="000000"/>
          <w:sz w:val="28"/>
        </w:rPr>
        <w:t>ізу қорытындылары бойынша инфекциялық немесе паразиттік аурулар диагностикаланған, орындалатын жұмысқа қарсы көрсетілімдер болып табылатын инфекциялық аурулар қоздырғыштарының тасымалдаушылығы анықталған жағдайда медициналық ұйымның жауапты медицина қызмет</w:t>
      </w:r>
      <w:r>
        <w:rPr>
          <w:color w:val="000000"/>
          <w:sz w:val="28"/>
        </w:rPr>
        <w:t>кері халықтың санитариялық-эпидемиологиялық саламаттылығы саласындағы мемлекеттік органның аумақтық бөлімшелеріне шұғыл хабарлама жібереді және науқасты тиісті медициналық ұйымға емдеуге жібереді.</w:t>
      </w:r>
    </w:p>
    <w:bookmarkEnd w:id="31"/>
    <w:p w:rsidR="00D6669B" w:rsidRDefault="00A83F33">
      <w:pPr>
        <w:spacing w:after="0"/>
        <w:jc w:val="both"/>
      </w:pPr>
      <w:r>
        <w:rPr>
          <w:color w:val="000000"/>
          <w:sz w:val="28"/>
        </w:rPr>
        <w:t xml:space="preserve">      Халықтың санитариялық-эпидемиологиялық саламаттылығы </w:t>
      </w:r>
      <w:r>
        <w:rPr>
          <w:color w:val="000000"/>
          <w:sz w:val="28"/>
        </w:rPr>
        <w:t>саласындағы мемлекеттік органның аумақтық (оның ішінде көліктегі) бөлімшелері шұғыл хабарлама алғаннан кейін мұндай адамдарды жұмыстан шеттетеді.</w:t>
      </w:r>
    </w:p>
    <w:p w:rsidR="00D6669B" w:rsidRDefault="00A83F33">
      <w:pPr>
        <w:spacing w:after="0"/>
        <w:jc w:val="both"/>
      </w:pPr>
      <w:bookmarkStart w:id="32" w:name="z35"/>
      <w:r>
        <w:rPr>
          <w:color w:val="000000"/>
          <w:sz w:val="28"/>
        </w:rPr>
        <w:t>      20. Жұмыс беруші ұйымға (кәсіпорынға) қызмет көрсететін медициналық ұйыммен немесе жұмыскердің тіркелген</w:t>
      </w:r>
      <w:r>
        <w:rPr>
          <w:color w:val="000000"/>
          <w:sz w:val="28"/>
        </w:rPr>
        <w:t xml:space="preserve"> жері бойынша аумақтық медициналық ұйыммен бірлесіп:</w:t>
      </w:r>
    </w:p>
    <w:bookmarkEnd w:id="32"/>
    <w:p w:rsidR="00D6669B" w:rsidRDefault="00A83F33">
      <w:pPr>
        <w:spacing w:after="0"/>
        <w:jc w:val="both"/>
      </w:pPr>
      <w:r>
        <w:rPr>
          <w:color w:val="000000"/>
          <w:sz w:val="28"/>
        </w:rPr>
        <w:t xml:space="preserve">       1) Кодекстің 86-бабының 4-тармағына сәйкес бекітілетін, Зиянды және (немесе) қауіпті өндірістік факторлардың, жұмысқа орналасқан кезде орындау кезінде міндетті алдын ала медициналық қарап-тексерул</w:t>
      </w:r>
      <w:r>
        <w:rPr>
          <w:color w:val="000000"/>
          <w:sz w:val="28"/>
        </w:rPr>
        <w:t>ер және мерзімдік міндетті медициналық қарап-тексерулер жүргізілетін кәсіптер мен жұмыстардың тізбесін басшылыққа ала отырып, кейіннен халықтың санитариялық-</w:t>
      </w:r>
      <w:r>
        <w:rPr>
          <w:color w:val="000000"/>
          <w:sz w:val="28"/>
        </w:rPr>
        <w:lastRenderedPageBreak/>
        <w:t>эпидемиологиялық саламаттылығы саласындағы мемлекеттік орган ведомствосының аумақтық (оның ішінде к</w:t>
      </w:r>
      <w:r>
        <w:rPr>
          <w:color w:val="000000"/>
          <w:sz w:val="28"/>
        </w:rPr>
        <w:t>өліктегі) бөлімшелерімен келісе отырып, осы Қағидаларға 3-қосымшаға сәйкес нысан бойынша міндетті медициналық қарап-тексеруге жататын адамдардың тізімін 1 желтоқсаннан кешіктірмей жасайды;</w:t>
      </w:r>
    </w:p>
    <w:p w:rsidR="00D6669B" w:rsidRDefault="00A83F33">
      <w:pPr>
        <w:spacing w:after="0"/>
        <w:jc w:val="both"/>
      </w:pPr>
      <w:r>
        <w:rPr>
          <w:color w:val="000000"/>
          <w:sz w:val="28"/>
        </w:rPr>
        <w:t>      2) халықтың санитариялық-эпидемиологиялық саламаттылығы салас</w:t>
      </w:r>
      <w:r>
        <w:rPr>
          <w:color w:val="000000"/>
          <w:sz w:val="28"/>
        </w:rPr>
        <w:t>ындағы мемлекеттік орган ведомствосының аумақтық (оның ішінде көліктегі) бөлімшесімен келісілген жұмыскерлерді сауықтыру және еңбек жағдайларын жақсарту жөніндегі жыл сайынғы іс-шаралар жоспарын әзірлейді;</w:t>
      </w:r>
    </w:p>
    <w:p w:rsidR="00D6669B" w:rsidRDefault="00A83F33">
      <w:pPr>
        <w:spacing w:after="0"/>
        <w:jc w:val="both"/>
      </w:pPr>
      <w:r>
        <w:rPr>
          <w:color w:val="000000"/>
          <w:sz w:val="28"/>
        </w:rPr>
        <w:t>      3) медициналық қарап-тексеруден өтпеген неме</w:t>
      </w:r>
      <w:r>
        <w:rPr>
          <w:color w:val="000000"/>
          <w:sz w:val="28"/>
        </w:rPr>
        <w:t>се денсаулық жағдайлары бойынша еңбекке жарамсыз деп танылған адамдарды немесе еңбекке қарсы көрсетілімдері бар адамдарды жұмысқа жібермейді;</w:t>
      </w:r>
    </w:p>
    <w:p w:rsidR="00D6669B" w:rsidRDefault="00A83F33">
      <w:pPr>
        <w:spacing w:after="0"/>
        <w:jc w:val="both"/>
      </w:pPr>
      <w:r>
        <w:rPr>
          <w:color w:val="000000"/>
          <w:sz w:val="28"/>
        </w:rPr>
        <w:t>      4) жұмыскерде кәсіптік ауру анықталған жағдайда, қорытынды актінің негізінде жұмыскердің еңбек (қызметтік) м</w:t>
      </w:r>
      <w:r>
        <w:rPr>
          <w:color w:val="000000"/>
          <w:sz w:val="28"/>
        </w:rPr>
        <w:t>індеттерін орындауымен аурудың байланысына сараптама жүргізу үшін кәсіптік патология бойынша мамандандырылған көмек көрсететін медициналық ұйымға уақтылы жіберуді қамтамасыз етеді;</w:t>
      </w:r>
    </w:p>
    <w:p w:rsidR="00D6669B" w:rsidRDefault="00A83F33">
      <w:pPr>
        <w:spacing w:after="0"/>
        <w:jc w:val="both"/>
      </w:pPr>
      <w:r>
        <w:rPr>
          <w:color w:val="000000"/>
          <w:sz w:val="28"/>
        </w:rPr>
        <w:t>      5) жұмыскерлерге жүргізілген медициналық қарап-тексеру нәтижелері бой</w:t>
      </w:r>
      <w:r>
        <w:rPr>
          <w:color w:val="000000"/>
          <w:sz w:val="28"/>
        </w:rPr>
        <w:t>ынша қорытынды актінің ұсынымдарын орындайды.</w:t>
      </w:r>
    </w:p>
    <w:p w:rsidR="00D6669B" w:rsidRDefault="00A83F33">
      <w:pPr>
        <w:spacing w:after="0"/>
        <w:jc w:val="both"/>
      </w:pPr>
      <w:bookmarkStart w:id="33" w:name="z36"/>
      <w:r>
        <w:rPr>
          <w:color w:val="000000"/>
          <w:sz w:val="28"/>
        </w:rPr>
        <w:t xml:space="preserve">      21. Медициналық қарап-тексеру нәтижелері бойынша ұйымға (кәсіпорынға) қызмет көрсететін медициналық ұйым немесе жұмыскердің тіркелген орны бойынша аумақтық медициналық ұйым кейіннен жұмыскердің топтардың </w:t>
      </w:r>
      <w:r>
        <w:rPr>
          <w:color w:val="000000"/>
          <w:sz w:val="28"/>
        </w:rPr>
        <w:t>біріне, оның ішінде диспансерлік топқа тиесілілігін айқындай отырып және кәсіптік аурулардың және әлеуметтік мәні бар аурулардың профилактикасы бойынша ұсынымдарды бере отырып, одан әрі мынадай санаттар бойынша бақылау, емдеу және оңалту бойынша:</w:t>
      </w:r>
    </w:p>
    <w:bookmarkEnd w:id="33"/>
    <w:p w:rsidR="00D6669B" w:rsidRDefault="00A83F33">
      <w:pPr>
        <w:spacing w:after="0"/>
        <w:jc w:val="both"/>
      </w:pPr>
      <w:r>
        <w:rPr>
          <w:color w:val="000000"/>
          <w:sz w:val="28"/>
        </w:rPr>
        <w:t xml:space="preserve">      1) </w:t>
      </w:r>
      <w:r>
        <w:rPr>
          <w:color w:val="000000"/>
          <w:sz w:val="28"/>
        </w:rPr>
        <w:t>оңалтуды қажет етпейтін дені сау жұмыскерлер;</w:t>
      </w:r>
    </w:p>
    <w:p w:rsidR="00D6669B" w:rsidRDefault="00A83F33">
      <w:pPr>
        <w:spacing w:after="0"/>
        <w:jc w:val="both"/>
      </w:pPr>
      <w:r>
        <w:rPr>
          <w:color w:val="000000"/>
          <w:sz w:val="28"/>
        </w:rPr>
        <w:t>      2) әртүрлі ағзалары мен жүйелерінде тұрақты емес функционалдық өзгерістері бар, іс жүзінде дені сау жұмыскерлер;</w:t>
      </w:r>
    </w:p>
    <w:p w:rsidR="00D6669B" w:rsidRDefault="00A83F33">
      <w:pPr>
        <w:spacing w:after="0"/>
        <w:jc w:val="both"/>
      </w:pPr>
      <w:r>
        <w:rPr>
          <w:color w:val="000000"/>
          <w:sz w:val="28"/>
        </w:rPr>
        <w:t>      3) жалпы аурулардың бастапқы түрлерімен ауыратын жұмыскерлер;</w:t>
      </w:r>
    </w:p>
    <w:p w:rsidR="00D6669B" w:rsidRDefault="00A83F33">
      <w:pPr>
        <w:spacing w:after="0"/>
        <w:jc w:val="both"/>
      </w:pPr>
      <w:r>
        <w:rPr>
          <w:color w:val="000000"/>
          <w:sz w:val="28"/>
        </w:rPr>
        <w:t xml:space="preserve">      4) кәсібінде </w:t>
      </w:r>
      <w:r>
        <w:rPr>
          <w:color w:val="000000"/>
          <w:sz w:val="28"/>
        </w:rPr>
        <w:t>жұмысын жалғастыруға қарсы көрсетілім болып табылатын, сондай-ақ қарсы көрсетілім болып табылмайтын жалпы аурулардың айқын нысандары бар жұмыскерлер;</w:t>
      </w:r>
    </w:p>
    <w:p w:rsidR="00D6669B" w:rsidRDefault="00A83F33">
      <w:pPr>
        <w:spacing w:after="0"/>
        <w:jc w:val="both"/>
      </w:pPr>
      <w:r>
        <w:rPr>
          <w:color w:val="000000"/>
          <w:sz w:val="28"/>
        </w:rPr>
        <w:t>      5) организмге зиянды өндірістік факторлар әсерінің белгілері бар жұмыскерлер;</w:t>
      </w:r>
    </w:p>
    <w:p w:rsidR="00D6669B" w:rsidRDefault="00A83F33">
      <w:pPr>
        <w:spacing w:after="0"/>
        <w:jc w:val="both"/>
      </w:pPr>
      <w:r>
        <w:rPr>
          <w:color w:val="000000"/>
          <w:sz w:val="28"/>
        </w:rPr>
        <w:t>      6) кәсіптік ауру</w:t>
      </w:r>
      <w:r>
        <w:rPr>
          <w:color w:val="000000"/>
          <w:sz w:val="28"/>
        </w:rPr>
        <w:t>лардың белгілері бар жұмыскерлер топтарын құрады.</w:t>
      </w:r>
    </w:p>
    <w:p w:rsidR="00D6669B" w:rsidRDefault="00A83F33">
      <w:pPr>
        <w:spacing w:after="0"/>
        <w:jc w:val="both"/>
      </w:pPr>
      <w:bookmarkStart w:id="34" w:name="z37"/>
      <w:r>
        <w:rPr>
          <w:color w:val="000000"/>
          <w:sz w:val="28"/>
        </w:rPr>
        <w:lastRenderedPageBreak/>
        <w:t>      22. Жалпы аурулардың айқын нысандары бар жұмыскерлер медициналық ұйымдарға оңалтуға жіберіледі.</w:t>
      </w:r>
    </w:p>
    <w:p w:rsidR="00D6669B" w:rsidRDefault="00A83F33">
      <w:pPr>
        <w:spacing w:after="0"/>
        <w:jc w:val="both"/>
      </w:pPr>
      <w:bookmarkStart w:id="35" w:name="z38"/>
      <w:bookmarkEnd w:id="34"/>
      <w:r>
        <w:rPr>
          <w:color w:val="000000"/>
          <w:sz w:val="28"/>
        </w:rPr>
        <w:t xml:space="preserve">       23. Медициналық оңалтудан кейін олардың кәсіптік жарамдылығына сараптама жүзеге асырылады. Кәсіпт</w:t>
      </w:r>
      <w:r>
        <w:rPr>
          <w:color w:val="000000"/>
          <w:sz w:val="28"/>
        </w:rPr>
        <w:t xml:space="preserve">ік еңбекке жарамды деп танылған жұмыскерлер жалпы аурулардың бастапқы нысандары бар адамдар тобында диспансерлік бақылауға жатады. </w:t>
      </w:r>
    </w:p>
    <w:p w:rsidR="00D6669B" w:rsidRDefault="00A83F33">
      <w:pPr>
        <w:spacing w:after="0"/>
        <w:jc w:val="both"/>
      </w:pPr>
      <w:bookmarkStart w:id="36" w:name="z39"/>
      <w:bookmarkEnd w:id="35"/>
      <w:r>
        <w:rPr>
          <w:color w:val="000000"/>
          <w:sz w:val="28"/>
        </w:rPr>
        <w:t>      24. Организмге зиянды өндірістік факторлардың әсер ету белгілері мен кәсіптік аурулардың белгілері бар, сондай-ақ өзін</w:t>
      </w:r>
      <w:r>
        <w:rPr>
          <w:color w:val="000000"/>
          <w:sz w:val="28"/>
        </w:rPr>
        <w:t>де бар ауруға байланысты кәсіптік жарамдылығын анықтау қиын болған жағдайларда және кәсіптік жарамдылыққа сараптама жүргізу мақсатында кәсіптік патология бойынша мамандандырылған көмек көрсететін медициналық ұйымға жіберіледі.</w:t>
      </w:r>
    </w:p>
    <w:p w:rsidR="00D6669B" w:rsidRDefault="00A83F33">
      <w:pPr>
        <w:spacing w:after="0"/>
        <w:jc w:val="both"/>
      </w:pPr>
      <w:bookmarkStart w:id="37" w:name="z40"/>
      <w:bookmarkEnd w:id="36"/>
      <w:r>
        <w:rPr>
          <w:color w:val="000000"/>
          <w:sz w:val="28"/>
        </w:rPr>
        <w:t>      25. Халықтың декреттелг</w:t>
      </w:r>
      <w:r>
        <w:rPr>
          <w:color w:val="000000"/>
          <w:sz w:val="28"/>
        </w:rPr>
        <w:t>ен топтары кәсіптерінің тізбесі, сондай-ақ қарап-тексерулердің көлемі мен жиілігі тиісті аумақтың Бас мемлекеттік санитариялық дәрігерінің қаулысына сәйкес нақты әкімшілік аумақта эпидемиологиялық көрсетілімдер болған кезде толықтырылады.</w:t>
      </w:r>
    </w:p>
    <w:p w:rsidR="00D6669B" w:rsidRDefault="00A83F33">
      <w:pPr>
        <w:spacing w:after="0"/>
      </w:pPr>
      <w:bookmarkStart w:id="38" w:name="z41"/>
      <w:bookmarkEnd w:id="37"/>
      <w:r>
        <w:rPr>
          <w:b/>
          <w:color w:val="000000"/>
        </w:rPr>
        <w:t xml:space="preserve"> 3-параграф. Мінд</w:t>
      </w:r>
      <w:r>
        <w:rPr>
          <w:b/>
          <w:color w:val="000000"/>
        </w:rPr>
        <w:t>етті ауысым алдындағы (рейс алдындағы) және ауысымнан кейінгі (рейстан кейінгі) медициналық қарап-тексерулерді жүргізу тәртібі және мерзімділігі</w:t>
      </w:r>
    </w:p>
    <w:p w:rsidR="00D6669B" w:rsidRDefault="00A83F33">
      <w:pPr>
        <w:spacing w:after="0"/>
        <w:jc w:val="both"/>
      </w:pPr>
      <w:bookmarkStart w:id="39" w:name="z42"/>
      <w:bookmarkEnd w:id="38"/>
      <w:r>
        <w:rPr>
          <w:color w:val="000000"/>
          <w:sz w:val="28"/>
        </w:rPr>
        <w:t>      26. Міндетті ауысым алдындағы (рейс алдындағы) медициналық қарап-тексеру (бұдан әрі – ауысым алдындағы қа</w:t>
      </w:r>
      <w:r>
        <w:rPr>
          <w:color w:val="000000"/>
          <w:sz w:val="28"/>
        </w:rPr>
        <w:t>рап-тексеру) жеке тұлғада ауруды анықтау немесе барын немесе жоқтығын растау, денсаулық жағдайын, сондай-ақ еңбекке уақытша жарамсыздығын, жұмысқа түсетін ауысымда (рейс) кәсіптік жарамдылығын, оның ішінде алкогольдік ішімдіктерді, есірткі, психикаға белсе</w:t>
      </w:r>
      <w:r>
        <w:rPr>
          <w:color w:val="000000"/>
          <w:sz w:val="28"/>
        </w:rPr>
        <w:t>нді әсер ететін заттарды тұтынуды немесе осындай тұтынудың қалдық көріністерін анықтау мақсатында жүргізіледі.</w:t>
      </w:r>
    </w:p>
    <w:p w:rsidR="00D6669B" w:rsidRDefault="00A83F33">
      <w:pPr>
        <w:spacing w:after="0"/>
        <w:jc w:val="both"/>
      </w:pPr>
      <w:bookmarkStart w:id="40" w:name="z43"/>
      <w:bookmarkEnd w:id="39"/>
      <w:r>
        <w:rPr>
          <w:color w:val="000000"/>
          <w:sz w:val="28"/>
        </w:rPr>
        <w:t>      27. Ауысымнан кейінгі (рейстан кейінгі) медициналық қарап-тексеру (бұдан әрі – ауысымнан кейінгі қарап-тексеру) жұмыс күні (ауысым, рейс) а</w:t>
      </w:r>
      <w:r>
        <w:rPr>
          <w:color w:val="000000"/>
          <w:sz w:val="28"/>
        </w:rPr>
        <w:t>яқталғаннан кейін жұмыс ортасы мен еңбек процесінің зиянды және (немесе) қауіпті өндірістік факторларының жұмыскерлердің денсаулық жағдайына әсер ету белгілерін, жіті кәсіптік ауруды немесе улануды, алкогольдік ішімдіктерді, есірткі, психикаға белсенді әсе</w:t>
      </w:r>
      <w:r>
        <w:rPr>
          <w:color w:val="000000"/>
          <w:sz w:val="28"/>
        </w:rPr>
        <w:t>р ететін заттарды тұтынуды немесе осындай тұтынудың қалдық көріністерін анықтау мақсатында жүргізіледі.</w:t>
      </w:r>
    </w:p>
    <w:p w:rsidR="00D6669B" w:rsidRDefault="00A83F33">
      <w:pPr>
        <w:spacing w:after="0"/>
        <w:jc w:val="both"/>
      </w:pPr>
      <w:bookmarkStart w:id="41" w:name="z44"/>
      <w:bookmarkEnd w:id="40"/>
      <w:r>
        <w:rPr>
          <w:color w:val="000000"/>
          <w:sz w:val="28"/>
        </w:rPr>
        <w:t>      28. Жұмыс берушілер Қазақстан Республикасының денсаулық сақтау саласындағы заңнамасына сәйкес ауыр жұмыстарда, еңбек жағдайлары зиянды және (немес</w:t>
      </w:r>
      <w:r>
        <w:rPr>
          <w:color w:val="000000"/>
          <w:sz w:val="28"/>
        </w:rPr>
        <w:t>е) қауіпті жұмыстарда істейтін жұмысерлерді ауысым алдындағы (рейс алдындағы), ауысымнан кейінгі (рейстан кейінгі) міндетті медициналық қарап-тексеруден уақтылы өткізуді өз қаражаты есебінен қамтамасыз етеді.</w:t>
      </w:r>
    </w:p>
    <w:p w:rsidR="00D6669B" w:rsidRDefault="00A83F33">
      <w:pPr>
        <w:spacing w:after="0"/>
        <w:jc w:val="both"/>
      </w:pPr>
      <w:bookmarkStart w:id="42" w:name="z45"/>
      <w:bookmarkEnd w:id="41"/>
      <w:r>
        <w:rPr>
          <w:color w:val="000000"/>
          <w:sz w:val="28"/>
        </w:rPr>
        <w:t xml:space="preserve">      29. Ауысым алдындағы және ауысымнан </w:t>
      </w:r>
      <w:r>
        <w:rPr>
          <w:color w:val="000000"/>
          <w:sz w:val="28"/>
        </w:rPr>
        <w:t xml:space="preserve">кейінгі қарап-тексерулерді жүргізу үшін ұйым немесе медициналық ұйым жылыту, сумен жабдықтау, кәріз, </w:t>
      </w:r>
      <w:r>
        <w:rPr>
          <w:color w:val="000000"/>
          <w:sz w:val="28"/>
        </w:rPr>
        <w:lastRenderedPageBreak/>
        <w:t>жарықтандыру жүйелерімен жабдықталған, медициналық жабдықтармен және құрал-саймандармен жабдықталған арнайы үй-жай бөледі.</w:t>
      </w:r>
    </w:p>
    <w:p w:rsidR="00D6669B" w:rsidRDefault="00A83F33">
      <w:pPr>
        <w:spacing w:after="0"/>
        <w:jc w:val="both"/>
      </w:pPr>
      <w:bookmarkStart w:id="43" w:name="z46"/>
      <w:bookmarkEnd w:id="42"/>
      <w:r>
        <w:rPr>
          <w:color w:val="000000"/>
          <w:sz w:val="28"/>
        </w:rPr>
        <w:t>      30. Ауысым алдындағы қарап</w:t>
      </w:r>
      <w:r>
        <w:rPr>
          <w:color w:val="000000"/>
          <w:sz w:val="28"/>
        </w:rPr>
        <w:t>-тексеру жұмыс ауысымы (кезекшілік) басталар алдында жүргізіледі, ауысымнан кейінгі қарап-тексеру жұмыс ауысымынан (кезекшіліктен) кейін маршруттық (жол) парақты, нарядты орындауға арналған тапсырманы көрсеткен жағдайда жүргізіледі.</w:t>
      </w:r>
    </w:p>
    <w:p w:rsidR="00D6669B" w:rsidRDefault="00A83F33">
      <w:pPr>
        <w:spacing w:after="0"/>
        <w:jc w:val="both"/>
      </w:pPr>
      <w:bookmarkStart w:id="44" w:name="z47"/>
      <w:bookmarkEnd w:id="43"/>
      <w:r>
        <w:rPr>
          <w:color w:val="000000"/>
          <w:sz w:val="28"/>
        </w:rPr>
        <w:t>      31. Ауысым алдынд</w:t>
      </w:r>
      <w:r>
        <w:rPr>
          <w:color w:val="000000"/>
          <w:sz w:val="28"/>
        </w:rPr>
        <w:t>ағы және ауысымнан кейінгі қарап-тексерулер жеке жүргізіледі және мыналарды:</w:t>
      </w:r>
    </w:p>
    <w:bookmarkEnd w:id="44"/>
    <w:p w:rsidR="00D6669B" w:rsidRDefault="00A83F33">
      <w:pPr>
        <w:spacing w:after="0"/>
        <w:jc w:val="both"/>
      </w:pPr>
      <w:r>
        <w:rPr>
          <w:color w:val="000000"/>
          <w:sz w:val="28"/>
        </w:rPr>
        <w:t>      1) сауалнама алу, тексерілетін адамның сыртқы түрін, жүрісін, қалпын, мінез-құлқының барабарлығын және эмоциялық реакцияларды, сөйлеудің байланыстылығы мен нақтылығын, мимик</w:t>
      </w:r>
      <w:r>
        <w:rPr>
          <w:color w:val="000000"/>
          <w:sz w:val="28"/>
        </w:rPr>
        <w:t>асын, санасын, тері жабындары мен көрінетін шырышты қабықтардың жай-күйін, аққабықтың бояуын, қарашықтың шамасын, тыныс алу ерекшеліктерін қара-тексеруді және бағалауды;</w:t>
      </w:r>
    </w:p>
    <w:p w:rsidR="00D6669B" w:rsidRDefault="00A83F33">
      <w:pPr>
        <w:spacing w:after="0"/>
        <w:jc w:val="both"/>
      </w:pPr>
      <w:r>
        <w:rPr>
          <w:color w:val="000000"/>
          <w:sz w:val="28"/>
        </w:rPr>
        <w:t>      2) артериялық қысымды, тамыр соғуының жиілігі мен сапалық сипаттамаларын өлшеу ж</w:t>
      </w:r>
      <w:r>
        <w:rPr>
          <w:color w:val="000000"/>
          <w:sz w:val="28"/>
        </w:rPr>
        <w:t>әне бағалау, қажет болған жағдайда дене температурасын өлшеуді (шағым немесе көрсетілім болған кезде) қамтиды.</w:t>
      </w:r>
    </w:p>
    <w:p w:rsidR="00D6669B" w:rsidRDefault="00A83F33">
      <w:pPr>
        <w:spacing w:after="0"/>
        <w:jc w:val="both"/>
      </w:pPr>
      <w:bookmarkStart w:id="45" w:name="z48"/>
      <w:r>
        <w:rPr>
          <w:color w:val="000000"/>
          <w:sz w:val="28"/>
        </w:rPr>
        <w:t>      32. Шағым, аурудың объективті белгілері және организмнің функционалдық жай-күйінің бұзылуы болмаған жағдайда тексерілген адам жұмысқа жібер</w:t>
      </w:r>
      <w:r>
        <w:rPr>
          <w:color w:val="000000"/>
          <w:sz w:val="28"/>
        </w:rPr>
        <w:t>іледі.</w:t>
      </w:r>
    </w:p>
    <w:p w:rsidR="00D6669B" w:rsidRDefault="00A83F33">
      <w:pPr>
        <w:spacing w:after="0"/>
        <w:jc w:val="both"/>
      </w:pPr>
      <w:bookmarkStart w:id="46" w:name="z49"/>
      <w:bookmarkEnd w:id="45"/>
      <w:r>
        <w:rPr>
          <w:color w:val="000000"/>
          <w:sz w:val="28"/>
        </w:rPr>
        <w:t xml:space="preserve">      33. Ауысым алдындағы және/немесе ауысымнан кейінгі медициналық қарап-тексеруді жүргізген және алкогольдік ішімдіктерді, есірткі, психикаға белсенді әсер ететін заттарды тұтыну белгілерін немесе жұмыскерде осындай тұтынудың қалдық көріністерін </w:t>
      </w:r>
      <w:r>
        <w:rPr>
          <w:color w:val="000000"/>
          <w:sz w:val="28"/>
        </w:rPr>
        <w:t>(ауыздан алкогольдің иісі, қалыптың тұрақсыздығы, сөйлеудің бұзылуы, қол саусақтарының айқын дірілдеуі, тері жабынының түсінің өзгеруі, алкотест сынамасының оң көрсеткіші) анықтаған медицина қызметкері шешім қабылдайды және белгілерді анықтаған сәттен баст</w:t>
      </w:r>
      <w:r>
        <w:rPr>
          <w:color w:val="000000"/>
          <w:sz w:val="28"/>
        </w:rPr>
        <w:t>ап екі сағаттан кешіктірмей жұмыскерді медициналық ұйымға медициналық куәландыруға жібереді.</w:t>
      </w:r>
    </w:p>
    <w:p w:rsidR="00D6669B" w:rsidRDefault="00A83F33">
      <w:pPr>
        <w:spacing w:after="0"/>
        <w:jc w:val="both"/>
      </w:pPr>
      <w:bookmarkStart w:id="47" w:name="z50"/>
      <w:bookmarkEnd w:id="46"/>
      <w:r>
        <w:rPr>
          <w:color w:val="000000"/>
          <w:sz w:val="28"/>
        </w:rPr>
        <w:t xml:space="preserve">       34. Алкогольдік ішімдіктерді, есірткі, психикаға белсенді әсер ететін заттарды тұтынудың анықталған жағдайлары немесе осындай тұтынудың қалдық көріністері т</w:t>
      </w:r>
      <w:r>
        <w:rPr>
          <w:color w:val="000000"/>
          <w:sz w:val="28"/>
        </w:rPr>
        <w:t xml:space="preserve">уралы ақпарат жұмыс берушіге дереу хабарланады. </w:t>
      </w:r>
    </w:p>
    <w:p w:rsidR="00D6669B" w:rsidRDefault="00A83F33">
      <w:pPr>
        <w:spacing w:after="0"/>
        <w:jc w:val="both"/>
      </w:pPr>
      <w:bookmarkStart w:id="48" w:name="z51"/>
      <w:bookmarkEnd w:id="47"/>
      <w:r>
        <w:rPr>
          <w:color w:val="000000"/>
          <w:sz w:val="28"/>
        </w:rPr>
        <w:t xml:space="preserve">       35. Медицина қызметкерлері аталған мамандық бойынша жұмыс істейтін адамдарды шеттету себептерін талдайды және талдау негізінде тәуекел топтарын құрады, оған алкогольдік ішімдіктерді, есірткі немесе пс</w:t>
      </w:r>
      <w:r>
        <w:rPr>
          <w:color w:val="000000"/>
          <w:sz w:val="28"/>
        </w:rPr>
        <w:t xml:space="preserve">ихикаға белсенді әсер ететін заттарды тұтынуға бейім, ұзақ және жиі ауыратын (созылмалы аурулардан зардап шегетін) адамдар кіреді. </w:t>
      </w:r>
    </w:p>
    <w:p w:rsidR="00D6669B" w:rsidRDefault="00A83F33">
      <w:pPr>
        <w:spacing w:after="0"/>
        <w:jc w:val="both"/>
      </w:pPr>
      <w:bookmarkStart w:id="49" w:name="z52"/>
      <w:bookmarkEnd w:id="48"/>
      <w:r>
        <w:rPr>
          <w:color w:val="000000"/>
          <w:sz w:val="28"/>
        </w:rPr>
        <w:t>      36. Көрсетілген кәсіп бойынша жұмыс істейтіндерді науқастану себебі бойынша шеттету жағдайлары туралы, сондай-ақ тәуек</w:t>
      </w:r>
      <w:r>
        <w:rPr>
          <w:color w:val="000000"/>
          <w:sz w:val="28"/>
        </w:rPr>
        <w:t xml:space="preserve">ел топтарына кіретін </w:t>
      </w:r>
      <w:r>
        <w:rPr>
          <w:color w:val="000000"/>
          <w:sz w:val="28"/>
        </w:rPr>
        <w:lastRenderedPageBreak/>
        <w:t>көлік құралдарының жұмыскерлері туралы ақпарат ай сайын, есепті айдан кейінгі айдың 5-күнінен кешіктірілмейтін мерзімде жұмыс берушінің жауапты адамына беріледі.</w:t>
      </w:r>
    </w:p>
    <w:p w:rsidR="00D6669B" w:rsidRDefault="00A83F33">
      <w:pPr>
        <w:spacing w:after="0"/>
        <w:jc w:val="both"/>
      </w:pPr>
      <w:bookmarkStart w:id="50" w:name="z100"/>
      <w:bookmarkEnd w:id="49"/>
      <w:r>
        <w:rPr>
          <w:color w:val="000000"/>
          <w:sz w:val="28"/>
        </w:rPr>
        <w:t xml:space="preserve">      36-1. Ауысым алдындағы және ауысымнан кейінгі қарап-тексерулер осы </w:t>
      </w:r>
      <w:r>
        <w:rPr>
          <w:color w:val="000000"/>
          <w:sz w:val="28"/>
        </w:rPr>
        <w:t>Қағидаларға 4-1-қосымшаның 1 және 2-кестелерінде келтірілген ауысым алдындағы медициналық куәландыруды талап ететін кәсіптер тізіміне және рейс алдындағы және рейстен кейінгі медициналық қарап-тексеруді талап ететін кәсіптер тізіміне сәйкес жүргізіледі.</w:t>
      </w:r>
    </w:p>
    <w:bookmarkEnd w:id="50"/>
    <w:p w:rsidR="00D6669B" w:rsidRDefault="00A83F33">
      <w:pPr>
        <w:spacing w:after="0"/>
      </w:pPr>
      <w:r>
        <w:rPr>
          <w:color w:val="FF0000"/>
          <w:sz w:val="28"/>
        </w:rPr>
        <w:t>  </w:t>
      </w:r>
      <w:r>
        <w:rPr>
          <w:color w:val="FF0000"/>
          <w:sz w:val="28"/>
        </w:rPr>
        <w:t xml:space="preserve">    Ескерту. Қағида 36-1-тармақпен толықтырылды - ҚР Денсаулық сақтау министрінің 28.01.2022 </w:t>
      </w:r>
      <w:r>
        <w:rPr>
          <w:color w:val="000000"/>
          <w:sz w:val="28"/>
        </w:rPr>
        <w:t>№ ҚР ДСМ-7</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D6669B" w:rsidRDefault="00A83F33">
      <w:pPr>
        <w:spacing w:after="0"/>
        <w:jc w:val="both"/>
      </w:pPr>
      <w:bookmarkStart w:id="51" w:name="z53"/>
      <w:r>
        <w:rPr>
          <w:color w:val="000000"/>
          <w:sz w:val="28"/>
        </w:rPr>
        <w:t xml:space="preserve">       37. Ауысым алдындағы және ауысымнан кей</w:t>
      </w:r>
      <w:r>
        <w:rPr>
          <w:color w:val="000000"/>
          <w:sz w:val="28"/>
        </w:rPr>
        <w:t>інгі медициналық қарап-тексеруді жүргізу нәтижелері осы Қағидаларға 4-қосымшаға сәйкес нысан бойынша жұмыскерлерді ауысым алдындағы және ауысымнан кейінгі медициналық қарап-тексеруді жүргізу журналында (бұдан әрі – Журнал) тіркеледі.</w:t>
      </w:r>
    </w:p>
    <w:p w:rsidR="00D6669B" w:rsidRDefault="00A83F33">
      <w:pPr>
        <w:spacing w:after="0"/>
        <w:jc w:val="both"/>
      </w:pPr>
      <w:bookmarkStart w:id="52" w:name="z54"/>
      <w:bookmarkEnd w:id="51"/>
      <w:r>
        <w:rPr>
          <w:color w:val="000000"/>
          <w:sz w:val="28"/>
        </w:rPr>
        <w:t>      38. Журнал қағаз</w:t>
      </w:r>
      <w:r>
        <w:rPr>
          <w:color w:val="000000"/>
          <w:sz w:val="28"/>
        </w:rPr>
        <w:t xml:space="preserve"> жеткізгіште жүргізіледі, оның беттері тігілуі, нөмірленуі, ұйымның мөрімен бекітілуі немесе дербес деректер туралы заңнаманың талаптары ескеріле отырып және міндетті түрде бетті басып шығарудың мүмкіндігі ескеріле отырып, электрондық жеткізгіште болуы тиі</w:t>
      </w:r>
      <w:r>
        <w:rPr>
          <w:color w:val="000000"/>
          <w:sz w:val="28"/>
        </w:rPr>
        <w:t>с. Журнал электрондық түрде жүргізілген жағдайда оларға енгізілген мәліметтер электрондық цифрлық қолтаңбамен куәландырылады.</w:t>
      </w:r>
    </w:p>
    <w:bookmarkEnd w:id="52"/>
    <w:p w:rsidR="00D6669B" w:rsidRDefault="00A83F33">
      <w:pPr>
        <w:spacing w:after="0"/>
      </w:pPr>
      <w:r>
        <w:rPr>
          <w:color w:val="FF0000"/>
          <w:sz w:val="28"/>
        </w:rPr>
        <w:t xml:space="preserve">      Ескерту. 38-тармақ жаңа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w:t>
      </w:r>
      <w:r>
        <w:rPr>
          <w:color w:val="FF0000"/>
          <w:sz w:val="28"/>
        </w:rPr>
        <w:t>нен кейін күнтізбелік он күн өткен соң қолданысқа енгізіледі) бұйрығымен.</w:t>
      </w:r>
      <w:r>
        <w:br/>
      </w:r>
    </w:p>
    <w:p w:rsidR="00D6669B" w:rsidRDefault="00A83F33">
      <w:pPr>
        <w:spacing w:after="0"/>
        <w:jc w:val="both"/>
      </w:pPr>
      <w:bookmarkStart w:id="53" w:name="z55"/>
      <w:r>
        <w:rPr>
          <w:color w:val="000000"/>
          <w:sz w:val="28"/>
        </w:rPr>
        <w:t xml:space="preserve">       39. Көлік құралдары жұмыскерлерін ауысым алдындағы (рейс алдындағы) және ауысымнан кейінгі (рейстен кейінгі) медициналық қарап-тексерудің нәтижелері жол парағында күні, уақыт</w:t>
      </w:r>
      <w:r>
        <w:rPr>
          <w:color w:val="000000"/>
          <w:sz w:val="28"/>
        </w:rPr>
        <w:t xml:space="preserve">ы көрсетіле отырып, мөртабанмен және медицина қызметкерінің қолымен және жұмыскердің өзінің қолымен не QR коды бар стикермен белгіленеді. Толтырылған Журнал және электрондық тасығыштағы деректер жұмыс берушінің мұрағатында 5 жыл бойы сақталады. </w:t>
      </w:r>
    </w:p>
    <w:p w:rsidR="00D6669B" w:rsidRDefault="00A83F33">
      <w:pPr>
        <w:spacing w:after="0"/>
        <w:jc w:val="both"/>
      </w:pPr>
      <w:bookmarkStart w:id="54" w:name="z56"/>
      <w:bookmarkEnd w:id="53"/>
      <w:r>
        <w:rPr>
          <w:color w:val="000000"/>
          <w:sz w:val="28"/>
        </w:rPr>
        <w:t xml:space="preserve">       40.</w:t>
      </w:r>
      <w:r>
        <w:rPr>
          <w:color w:val="000000"/>
          <w:sz w:val="28"/>
        </w:rPr>
        <w:t xml:space="preserve"> Ұшқыштарды, бортинженерлерді (бортмеханиктер, бортоператорлар, бортрадистер), штурмандарды, авиадиспетчерлерді, бортсеріктерді, сондай-ақ әуе қозғалысына қызмет көрсететін мамандарды (пилоттарды, авиадиспетчерлерді) даярлау жөніндегі оқу орындарындағы пер</w:t>
      </w:r>
      <w:r>
        <w:rPr>
          <w:color w:val="000000"/>
          <w:sz w:val="28"/>
        </w:rPr>
        <w:t xml:space="preserve">соналды және онда оқитын және оқуға түсетін адамдарды медициналық қарап-тексеру </w:t>
      </w:r>
      <w:r>
        <w:rPr>
          <w:color w:val="000000"/>
          <w:sz w:val="28"/>
        </w:rPr>
        <w:lastRenderedPageBreak/>
        <w:t xml:space="preserve">Қазақстан Республикасы Инвестициялар және даму министрінің 2017 жылғы 5 маусымдағы № 324 бұйрығымен бекітілген (Нормативтік құқықтық актілерді мемлекеттік тіркеу тізілімінде № </w:t>
      </w:r>
      <w:r>
        <w:rPr>
          <w:color w:val="000000"/>
          <w:sz w:val="28"/>
        </w:rPr>
        <w:t>15325 болып тіркелген) Қазақстан Республикасының азаматтық авиациясында медициналық куәландыру және қарап-тексеру қағидаларына сәйкес жүргізіледі.</w:t>
      </w:r>
    </w:p>
    <w:p w:rsidR="00D6669B" w:rsidRDefault="00A83F33">
      <w:pPr>
        <w:spacing w:after="0"/>
      </w:pPr>
      <w:bookmarkStart w:id="55" w:name="z57"/>
      <w:bookmarkEnd w:id="54"/>
      <w:r>
        <w:rPr>
          <w:b/>
          <w:color w:val="000000"/>
        </w:rPr>
        <w:t xml:space="preserve"> 3-тарау. "Алдын ала міндетті медициналық қарап-тексеруден өту" мемлекеттік қызмет көрсету тәртібі</w:t>
      </w:r>
    </w:p>
    <w:p w:rsidR="00D6669B" w:rsidRDefault="00A83F33">
      <w:pPr>
        <w:spacing w:after="0"/>
        <w:jc w:val="both"/>
      </w:pPr>
      <w:bookmarkStart w:id="56" w:name="z58"/>
      <w:bookmarkEnd w:id="55"/>
      <w:r>
        <w:rPr>
          <w:color w:val="000000"/>
          <w:sz w:val="28"/>
        </w:rPr>
        <w:t xml:space="preserve">      41. </w:t>
      </w:r>
      <w:r>
        <w:rPr>
          <w:color w:val="000000"/>
          <w:sz w:val="28"/>
        </w:rPr>
        <w:t>"Алдын ала міндетті медициналық қарап – тексеруден өту" мемлекеттік көрсетілетін қызметін медициналық денсаулық сақтау ұйымдары (бұдан әрі -көрсетілетін қызметті беруші) көрсетеді.</w:t>
      </w:r>
    </w:p>
    <w:p w:rsidR="00D6669B" w:rsidRDefault="00A83F33">
      <w:pPr>
        <w:spacing w:after="0"/>
        <w:jc w:val="both"/>
      </w:pPr>
      <w:bookmarkStart w:id="57" w:name="z59"/>
      <w:bookmarkEnd w:id="56"/>
      <w:r>
        <w:rPr>
          <w:color w:val="000000"/>
          <w:sz w:val="28"/>
        </w:rPr>
        <w:t xml:space="preserve">       42. Көрсетілетін қызмет процесінің сипаттамасын, нысанын, мазмұны ме</w:t>
      </w:r>
      <w:r>
        <w:rPr>
          <w:color w:val="000000"/>
          <w:sz w:val="28"/>
        </w:rPr>
        <w:t>н нәтижесін, сондай-ақ мемлекеттік қызмет көрсету ерекшеліктерін ескере отырып, өзге де мәліметтерді қамтитын "Алдын ала міндетті медициналық қарап-тексеруден өту" мемлекеттік қызметін көрсетуге қойылатын негізгі талаптардың тізбесі осы Қағидаларға 5-қосым</w:t>
      </w:r>
      <w:r>
        <w:rPr>
          <w:color w:val="000000"/>
          <w:sz w:val="28"/>
        </w:rPr>
        <w:t xml:space="preserve">шаға сәйкес мемлекеттік көрсетілетін қызмет стандартында келтірілген. </w:t>
      </w:r>
    </w:p>
    <w:p w:rsidR="00D6669B" w:rsidRDefault="00A83F33">
      <w:pPr>
        <w:spacing w:after="0"/>
        <w:jc w:val="both"/>
      </w:pPr>
      <w:bookmarkStart w:id="58" w:name="z60"/>
      <w:bookmarkEnd w:id="57"/>
      <w:r>
        <w:rPr>
          <w:color w:val="000000"/>
          <w:sz w:val="28"/>
        </w:rPr>
        <w:t xml:space="preserve">       43. Мемлекеттік қызметті алу үшін жеке тұлға "Алдын ала міндетті медициналық қарап-тексеруден өту" мемлекеттік көрсетілетін қызмет стандартының 6-тармағында көрсетілген құжаттар </w:t>
      </w:r>
      <w:r>
        <w:rPr>
          <w:color w:val="000000"/>
          <w:sz w:val="28"/>
        </w:rPr>
        <w:t xml:space="preserve">топтамасын ұсына отырып, көрсетілетін қызметті берушіге жүгінеді. </w:t>
      </w:r>
    </w:p>
    <w:bookmarkEnd w:id="58"/>
    <w:p w:rsidR="00D6669B" w:rsidRDefault="00A83F33">
      <w:pPr>
        <w:spacing w:after="0"/>
        <w:jc w:val="both"/>
      </w:pPr>
      <w:r>
        <w:rPr>
          <w:color w:val="000000"/>
          <w:sz w:val="28"/>
        </w:rPr>
        <w:t>      Медициналық қарап-тексеру кабинетінің мейіргері (бұдан әрі - мейіргер) құжаттар топтамасын тексереді, көрсетілетін қызметті алушыны медициналық қарап-тексеруден өту үшін мамандарға жі</w:t>
      </w:r>
      <w:r>
        <w:rPr>
          <w:color w:val="000000"/>
          <w:sz w:val="28"/>
        </w:rPr>
        <w:t>береді.</w:t>
      </w:r>
    </w:p>
    <w:p w:rsidR="00D6669B" w:rsidRDefault="00A83F33">
      <w:pPr>
        <w:spacing w:after="0"/>
        <w:jc w:val="both"/>
      </w:pPr>
      <w:r>
        <w:rPr>
          <w:color w:val="000000"/>
          <w:sz w:val="28"/>
        </w:rPr>
        <w:t xml:space="preserve">       Бейінді мамандар көрсетілетін қызметті алушының денсаулық жағдайына медициналық қарап-тексеру жүргізеді. Көрсетілетін қызметті беруші басшысының бұйрығымен тағайындалған жауапты медицина қызметкері бейінді мамандар қорытындыларының нәтижелер</w:t>
      </w:r>
      <w:r>
        <w:rPr>
          <w:color w:val="000000"/>
          <w:sz w:val="28"/>
        </w:rPr>
        <w:t xml:space="preserve">ін және зертханалық-аспаптық тексеру нәтижелерін қорытындылайды және денсаулық жағдайының нәтижелері туралы қорытынды шығарады. </w:t>
      </w:r>
    </w:p>
    <w:p w:rsidR="00D6669B" w:rsidRDefault="00A83F33">
      <w:pPr>
        <w:spacing w:after="0"/>
        <w:jc w:val="both"/>
      </w:pPr>
      <w:bookmarkStart w:id="59" w:name="z61"/>
      <w:r>
        <w:rPr>
          <w:color w:val="000000"/>
          <w:sz w:val="28"/>
        </w:rPr>
        <w:t>      44. Құжаттарды қабылдау және мемлекеттік қызмет көрсету нәтижелерін беру көрсетілетін қызметті беруші арқылы жүзеге асыры</w:t>
      </w:r>
      <w:r>
        <w:rPr>
          <w:color w:val="000000"/>
          <w:sz w:val="28"/>
        </w:rPr>
        <w:t>лады.</w:t>
      </w:r>
    </w:p>
    <w:p w:rsidR="00D6669B" w:rsidRDefault="00A83F33">
      <w:pPr>
        <w:spacing w:after="0"/>
        <w:jc w:val="both"/>
      </w:pPr>
      <w:bookmarkStart w:id="60" w:name="z62"/>
      <w:bookmarkEnd w:id="59"/>
      <w:r>
        <w:rPr>
          <w:color w:val="000000"/>
          <w:sz w:val="28"/>
        </w:rPr>
        <w:t xml:space="preserve">       45. Көрсетілетін қызметті беруші мемлекеттік қызмет көрсету дәрежесі туралы деректерді Заңның 5-бабы 2-тармағының 11) тармақшасына сәйкес мемлекеттік қызмет көрсету мониторингінің ақпараттық жүйесіне енгізуді қамтамасыз етеді.</w:t>
      </w:r>
    </w:p>
    <w:p w:rsidR="00D6669B" w:rsidRDefault="00A83F33">
      <w:pPr>
        <w:spacing w:after="0"/>
        <w:jc w:val="both"/>
      </w:pPr>
      <w:bookmarkStart w:id="61" w:name="z63"/>
      <w:bookmarkEnd w:id="60"/>
      <w:r>
        <w:rPr>
          <w:color w:val="000000"/>
          <w:sz w:val="28"/>
        </w:rPr>
        <w:t xml:space="preserve">       46. Мемле</w:t>
      </w:r>
      <w:r>
        <w:rPr>
          <w:color w:val="000000"/>
          <w:sz w:val="28"/>
        </w:rPr>
        <w:t xml:space="preserve">кеттік қызмет көрсету орындарының мекенжайлары облыстардың, республикалық маңызы бар қалалардың және астананың денсаулық сақтау (қоғамдық денсаулық сақтау) басқармаларының интернет-ресурстарында, </w:t>
      </w:r>
      <w:r>
        <w:rPr>
          <w:color w:val="000000"/>
          <w:sz w:val="28"/>
        </w:rPr>
        <w:lastRenderedPageBreak/>
        <w:t xml:space="preserve">сондай-ақ медициналық-санитариялық алғашқы көмек көрсететін </w:t>
      </w:r>
      <w:r>
        <w:rPr>
          <w:color w:val="000000"/>
          <w:sz w:val="28"/>
        </w:rPr>
        <w:t xml:space="preserve">медициналық ұйымдардың интернет-ресурстарында орналастырылған. </w:t>
      </w:r>
    </w:p>
    <w:p w:rsidR="00D6669B" w:rsidRDefault="00A83F33">
      <w:pPr>
        <w:spacing w:after="0"/>
      </w:pPr>
      <w:bookmarkStart w:id="62" w:name="z64"/>
      <w:bookmarkEnd w:id="61"/>
      <w:r>
        <w:rPr>
          <w:b/>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2"/>
    <w:p w:rsidR="00D6669B" w:rsidRDefault="00A83F33">
      <w:pPr>
        <w:spacing w:after="0"/>
        <w:jc w:val="both"/>
      </w:pPr>
      <w:r>
        <w:rPr>
          <w:color w:val="FF0000"/>
          <w:sz w:val="28"/>
        </w:rPr>
        <w:t xml:space="preserve"> </w:t>
      </w:r>
      <w:r>
        <w:rPr>
          <w:color w:val="FF0000"/>
          <w:sz w:val="28"/>
        </w:rPr>
        <w:t>      Ескерту. 4-тарау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p w:rsidR="00D6669B" w:rsidRDefault="00A83F33">
      <w:pPr>
        <w:spacing w:after="0"/>
        <w:jc w:val="both"/>
      </w:pPr>
      <w:bookmarkStart w:id="63" w:name="z65"/>
      <w:r>
        <w:rPr>
          <w:color w:val="000000"/>
          <w:sz w:val="28"/>
        </w:rPr>
        <w:t xml:space="preserve">      47. Көрсетілетін қызметті берушінің және </w:t>
      </w:r>
      <w:r>
        <w:rPr>
          <w:color w:val="000000"/>
          <w:sz w:val="28"/>
        </w:rPr>
        <w:t>(немесе)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p w:rsidR="00D6669B" w:rsidRDefault="00A83F33">
      <w:pPr>
        <w:spacing w:after="0"/>
        <w:jc w:val="both"/>
      </w:pPr>
      <w:bookmarkStart w:id="64" w:name="z98"/>
      <w:bookmarkEnd w:id="63"/>
      <w:r>
        <w:rPr>
          <w:color w:val="000000"/>
          <w:sz w:val="28"/>
        </w:rPr>
        <w:t xml:space="preserve">       48. "Мемлекеттік көрсетілетін қызметтер туралы" Қазақстан Ре</w:t>
      </w:r>
      <w:r>
        <w:rPr>
          <w:color w:val="000000"/>
          <w:sz w:val="28"/>
        </w:rPr>
        <w:t>спубликасының Заңы 25-бабының 2) тармағына сәйкес тікелей мемлекеттік көрсетілетін қызметті көрсетілетін қызметті берушінің атына келіп түскен өтініш берушінің шағымы тіркелген күнінен бастап бес жұмыс күні ішінде қаралуға жатады.</w:t>
      </w:r>
    </w:p>
    <w:p w:rsidR="00D6669B" w:rsidRDefault="00A83F33">
      <w:pPr>
        <w:spacing w:after="0"/>
        <w:jc w:val="both"/>
      </w:pPr>
      <w:bookmarkStart w:id="65" w:name="z99"/>
      <w:bookmarkEnd w:id="64"/>
      <w:r>
        <w:rPr>
          <w:color w:val="000000"/>
          <w:sz w:val="28"/>
        </w:rPr>
        <w:t>      49. Мемлекеттік қыз</w:t>
      </w:r>
      <w:r>
        <w:rPr>
          <w:color w:val="000000"/>
          <w:sz w:val="28"/>
        </w:rPr>
        <w:t>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65"/>
    <w:p w:rsidR="00D6669B" w:rsidRDefault="00A83F33">
      <w:pPr>
        <w:spacing w:after="0"/>
        <w:jc w:val="both"/>
      </w:pPr>
      <w:r>
        <w:rPr>
          <w:color w:val="000000"/>
          <w:sz w:val="28"/>
        </w:rPr>
        <w:t>      Портал арқылы жүгінген кезде шағымдану тәртібі туралы</w:t>
      </w:r>
      <w:r>
        <w:rPr>
          <w:color w:val="000000"/>
          <w:sz w:val="28"/>
        </w:rPr>
        <w:t xml:space="preserve"> ақпаратты мемлекеттік қызметтер көрсету мәселелері жөніндегі бірыңғай байланыс орталығының телефоны бойынша алуға болады.</w:t>
      </w:r>
    </w:p>
    <w:p w:rsidR="00D6669B" w:rsidRDefault="00A83F33">
      <w:pPr>
        <w:spacing w:after="0"/>
        <w:jc w:val="both"/>
      </w:pPr>
      <w:r>
        <w:rPr>
          <w:color w:val="000000"/>
          <w:sz w:val="28"/>
        </w:rPr>
        <w:t>      Мемлекеттік қызметтер көрсету мәселелері бойынша шағымды сотқа дейінгі тәртіппен қарауды жоғары тұрған әкімшілік орган, мемлеке</w:t>
      </w:r>
      <w:r>
        <w:rPr>
          <w:color w:val="000000"/>
          <w:sz w:val="28"/>
        </w:rPr>
        <w:t>ттік қызметтер көрсету сапасын бағалау және бақылау жөніндегі уәкілетті орган (бұдан әрі – шағымды қарайтын орган) жүргізеді.</w:t>
      </w:r>
    </w:p>
    <w:p w:rsidR="00D6669B" w:rsidRDefault="00A83F33">
      <w:pPr>
        <w:spacing w:after="0"/>
        <w:jc w:val="both"/>
      </w:pPr>
      <w:r>
        <w:rPr>
          <w:color w:val="000000"/>
          <w:sz w:val="28"/>
        </w:rPr>
        <w:t>      Шағым шешіміне, әрекетіне (әрекетсіздігіне) шағым жасалып отырған көрсетілетін қызметті берушіге беріледі.</w:t>
      </w:r>
    </w:p>
    <w:p w:rsidR="00D6669B" w:rsidRDefault="00A83F33">
      <w:pPr>
        <w:spacing w:after="0"/>
        <w:jc w:val="both"/>
      </w:pPr>
      <w:r>
        <w:rPr>
          <w:color w:val="000000"/>
          <w:sz w:val="28"/>
        </w:rPr>
        <w:t>      Шешіміне, ә</w:t>
      </w:r>
      <w:r>
        <w:rPr>
          <w:color w:val="000000"/>
          <w:sz w:val="28"/>
        </w:rPr>
        <w:t>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rsidR="00D6669B" w:rsidRDefault="00A83F33">
      <w:pPr>
        <w:spacing w:after="0"/>
        <w:jc w:val="both"/>
      </w:pPr>
      <w:r>
        <w:rPr>
          <w:color w:val="000000"/>
          <w:sz w:val="28"/>
        </w:rPr>
        <w:t>      Бұл ретте шешіміне, әрекетіне (әрекетсіздігіне) шағ</w:t>
      </w:r>
      <w:r>
        <w:rPr>
          <w:color w:val="000000"/>
          <w:sz w:val="28"/>
        </w:rPr>
        <w:t>ым жасалып отырған көрсетілетін қызметті беруші,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D6669B" w:rsidRDefault="00A83F33">
      <w:pPr>
        <w:spacing w:after="0"/>
        <w:jc w:val="both"/>
      </w:pPr>
      <w:r>
        <w:rPr>
          <w:color w:val="000000"/>
          <w:sz w:val="28"/>
        </w:rPr>
        <w:t xml:space="preserve">       Егер заңда өзгеше көз</w:t>
      </w:r>
      <w:r>
        <w:rPr>
          <w:color w:val="000000"/>
          <w:sz w:val="28"/>
        </w:rPr>
        <w:t xml:space="preserve">делмесе, сотқа дейінгі тәртіппен шағым жасалғаннан кейін сотқа жүгінуге жол беріледі. </w:t>
      </w:r>
    </w:p>
    <w:tbl>
      <w:tblPr>
        <w:tblW w:w="0" w:type="auto"/>
        <w:tblCellSpacing w:w="0" w:type="auto"/>
        <w:tblLook w:val="04A0" w:firstRow="1" w:lastRow="0" w:firstColumn="1" w:lastColumn="0" w:noHBand="0" w:noVBand="1"/>
      </w:tblPr>
      <w:tblGrid>
        <w:gridCol w:w="5963"/>
        <w:gridCol w:w="3814"/>
      </w:tblGrid>
      <w:tr w:rsidR="00D6669B">
        <w:trPr>
          <w:trHeight w:val="30"/>
          <w:tblCellSpacing w:w="0" w:type="auto"/>
        </w:trPr>
        <w:tc>
          <w:tcPr>
            <w:tcW w:w="7780" w:type="dxa"/>
            <w:tcMar>
              <w:top w:w="15" w:type="dxa"/>
              <w:left w:w="15" w:type="dxa"/>
              <w:bottom w:w="15" w:type="dxa"/>
              <w:right w:w="15" w:type="dxa"/>
            </w:tcMar>
            <w:vAlign w:val="center"/>
          </w:tcPr>
          <w:p w:rsidR="00D6669B" w:rsidRDefault="00A83F3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D6669B" w:rsidRDefault="00A83F33">
            <w:pPr>
              <w:spacing w:after="0"/>
              <w:jc w:val="center"/>
            </w:pPr>
            <w:r>
              <w:rPr>
                <w:color w:val="000000"/>
                <w:sz w:val="20"/>
              </w:rPr>
              <w:t>Міндетті медициналық қарап-</w:t>
            </w:r>
            <w:r>
              <w:br/>
            </w:r>
            <w:r>
              <w:rPr>
                <w:color w:val="000000"/>
                <w:sz w:val="20"/>
              </w:rPr>
              <w:t>тексерулерді жүргізу</w:t>
            </w:r>
            <w:r>
              <w:br/>
            </w:r>
            <w:r>
              <w:rPr>
                <w:color w:val="000000"/>
                <w:sz w:val="20"/>
              </w:rPr>
              <w:t>қағидалары мен мерзімділігі</w:t>
            </w:r>
            <w:r>
              <w:br/>
            </w:r>
            <w:r>
              <w:rPr>
                <w:color w:val="000000"/>
                <w:sz w:val="20"/>
              </w:rPr>
              <w:t>және "Алдын ала міндетті</w:t>
            </w:r>
            <w:r>
              <w:br/>
            </w:r>
            <w:r>
              <w:rPr>
                <w:color w:val="000000"/>
                <w:sz w:val="20"/>
              </w:rPr>
              <w:t>медициналық қарап-</w:t>
            </w:r>
            <w:r>
              <w:br/>
            </w:r>
            <w:r>
              <w:rPr>
                <w:color w:val="000000"/>
                <w:sz w:val="20"/>
              </w:rPr>
              <w:t>тексерулерден өткізу"</w:t>
            </w:r>
            <w:r>
              <w:br/>
            </w:r>
            <w:r>
              <w:rPr>
                <w:color w:val="000000"/>
                <w:sz w:val="20"/>
              </w:rPr>
              <w:t>мемлекеттік қызметін көр</w:t>
            </w:r>
            <w:r>
              <w:rPr>
                <w:color w:val="000000"/>
                <w:sz w:val="20"/>
              </w:rPr>
              <w:t>сету</w:t>
            </w:r>
            <w:r>
              <w:br/>
            </w:r>
            <w:r>
              <w:rPr>
                <w:color w:val="000000"/>
                <w:sz w:val="20"/>
              </w:rPr>
              <w:t>қағидаларына</w:t>
            </w:r>
            <w:r>
              <w:br/>
            </w:r>
            <w:r>
              <w:rPr>
                <w:color w:val="000000"/>
                <w:sz w:val="20"/>
              </w:rPr>
              <w:t>1-қосымша</w:t>
            </w:r>
          </w:p>
        </w:tc>
      </w:tr>
      <w:tr w:rsidR="00D6669B">
        <w:trPr>
          <w:trHeight w:val="30"/>
          <w:tblCellSpacing w:w="0" w:type="auto"/>
        </w:trPr>
        <w:tc>
          <w:tcPr>
            <w:tcW w:w="7780" w:type="dxa"/>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tcMar>
              <w:top w:w="15" w:type="dxa"/>
              <w:left w:w="15" w:type="dxa"/>
              <w:bottom w:w="15" w:type="dxa"/>
              <w:right w:w="15" w:type="dxa"/>
            </w:tcMar>
            <w:vAlign w:val="center"/>
          </w:tcPr>
          <w:p w:rsidR="00D6669B" w:rsidRDefault="00A83F33">
            <w:pPr>
              <w:spacing w:after="0"/>
              <w:jc w:val="center"/>
            </w:pPr>
            <w:r>
              <w:rPr>
                <w:color w:val="000000"/>
                <w:sz w:val="20"/>
              </w:rPr>
              <w:t>Нысан</w:t>
            </w:r>
          </w:p>
        </w:tc>
      </w:tr>
    </w:tbl>
    <w:p w:rsidR="00D6669B" w:rsidRDefault="00A83F33">
      <w:pPr>
        <w:spacing w:after="0"/>
      </w:pPr>
      <w:bookmarkStart w:id="66" w:name="z69"/>
      <w:r>
        <w:rPr>
          <w:b/>
          <w:color w:val="000000"/>
        </w:rPr>
        <w:t xml:space="preserve"> 20______ жылғы "____" ___________ қорытынды акті</w:t>
      </w:r>
    </w:p>
    <w:bookmarkEnd w:id="66"/>
    <w:p w:rsidR="00D6669B" w:rsidRDefault="00A83F33">
      <w:pPr>
        <w:spacing w:after="0"/>
        <w:jc w:val="both"/>
      </w:pPr>
      <w:r>
        <w:rPr>
          <w:color w:val="000000"/>
          <w:sz w:val="28"/>
        </w:rPr>
        <w:t>      Ұйымның атауы____________________________________________________________</w:t>
      </w:r>
    </w:p>
    <w:p w:rsidR="00D6669B" w:rsidRDefault="00A83F33">
      <w:pPr>
        <w:spacing w:after="0"/>
        <w:jc w:val="both"/>
      </w:pPr>
      <w:r>
        <w:rPr>
          <w:color w:val="000000"/>
          <w:sz w:val="28"/>
        </w:rPr>
        <w:t>      Шарт бойынша, шартсыз (қажеттісінің астын сызу керек)</w:t>
      </w:r>
    </w:p>
    <w:p w:rsidR="00D6669B" w:rsidRPr="00A83F33" w:rsidRDefault="00A83F33">
      <w:pPr>
        <w:spacing w:after="0"/>
        <w:jc w:val="both"/>
        <w:rPr>
          <w:lang w:val="ru-RU"/>
        </w:rPr>
      </w:pPr>
      <w:r>
        <w:rPr>
          <w:color w:val="000000"/>
          <w:sz w:val="28"/>
        </w:rPr>
        <w:t xml:space="preserve">      </w:t>
      </w:r>
      <w:r w:rsidRPr="00A83F33">
        <w:rPr>
          <w:color w:val="000000"/>
          <w:sz w:val="28"/>
          <w:lang w:val="ru-RU"/>
        </w:rPr>
        <w:t>Медициналық қарап-текс</w:t>
      </w:r>
      <w:r w:rsidRPr="00A83F33">
        <w:rPr>
          <w:color w:val="000000"/>
          <w:sz w:val="28"/>
          <w:lang w:val="ru-RU"/>
        </w:rPr>
        <w:t>еру _______ бастап __________ аралығында комиссиямен жүргізілді:</w:t>
      </w:r>
    </w:p>
    <w:p w:rsidR="00D6669B" w:rsidRPr="00A83F33" w:rsidRDefault="00A83F33">
      <w:pPr>
        <w:spacing w:after="0"/>
        <w:jc w:val="both"/>
        <w:rPr>
          <w:lang w:val="ru-RU"/>
        </w:rPr>
      </w:pPr>
      <w:r>
        <w:rPr>
          <w:color w:val="000000"/>
          <w:sz w:val="28"/>
        </w:rPr>
        <w:t>     </w:t>
      </w:r>
      <w:r w:rsidRPr="00A83F33">
        <w:rPr>
          <w:color w:val="000000"/>
          <w:sz w:val="28"/>
          <w:lang w:val="ru-RU"/>
        </w:rPr>
        <w:t xml:space="preserve"> Комиссия төрағасы:_________________________________________________________</w:t>
      </w:r>
    </w:p>
    <w:p w:rsidR="00D6669B" w:rsidRPr="00A83F33" w:rsidRDefault="00A83F33">
      <w:pPr>
        <w:spacing w:after="0"/>
        <w:jc w:val="both"/>
        <w:rPr>
          <w:lang w:val="ru-RU"/>
        </w:rPr>
      </w:pPr>
      <w:r>
        <w:rPr>
          <w:color w:val="000000"/>
          <w:sz w:val="28"/>
        </w:rPr>
        <w:t>     </w:t>
      </w:r>
      <w:r w:rsidRPr="00A83F33">
        <w:rPr>
          <w:color w:val="000000"/>
          <w:sz w:val="28"/>
          <w:lang w:val="ru-RU"/>
        </w:rPr>
        <w:t xml:space="preserve"> (Т.А.Ә (бар болса)</w:t>
      </w:r>
    </w:p>
    <w:p w:rsidR="00D6669B" w:rsidRPr="00A83F33" w:rsidRDefault="00A83F33">
      <w:pPr>
        <w:spacing w:after="0"/>
        <w:jc w:val="both"/>
        <w:rPr>
          <w:lang w:val="ru-RU"/>
        </w:rPr>
      </w:pPr>
      <w:r>
        <w:rPr>
          <w:color w:val="000000"/>
          <w:sz w:val="28"/>
        </w:rPr>
        <w:t>     </w:t>
      </w:r>
      <w:r w:rsidRPr="00A83F33">
        <w:rPr>
          <w:color w:val="000000"/>
          <w:sz w:val="28"/>
          <w:lang w:val="ru-RU"/>
        </w:rPr>
        <w:t xml:space="preserve"> Комиссия мүшелері (Т.А.Ә. (бар болса), лауазымы)</w:t>
      </w:r>
    </w:p>
    <w:p w:rsidR="00D6669B" w:rsidRPr="00A83F33" w:rsidRDefault="00A83F33">
      <w:pPr>
        <w:spacing w:after="0"/>
        <w:jc w:val="both"/>
        <w:rPr>
          <w:lang w:val="ru-RU"/>
        </w:rPr>
      </w:pPr>
      <w:r>
        <w:rPr>
          <w:color w:val="000000"/>
          <w:sz w:val="28"/>
        </w:rPr>
        <w:t>     </w:t>
      </w:r>
      <w:r w:rsidRPr="00A83F33">
        <w:rPr>
          <w:color w:val="000000"/>
          <w:sz w:val="28"/>
          <w:lang w:val="ru-RU"/>
        </w:rPr>
        <w:t xml:space="preserve"> </w:t>
      </w:r>
      <w:r w:rsidRPr="00A83F33">
        <w:rPr>
          <w:color w:val="000000"/>
          <w:sz w:val="28"/>
          <w:lang w:val="ru-RU"/>
        </w:rPr>
        <w:t>__________________________________________________________________________</w:t>
      </w:r>
    </w:p>
    <w:p w:rsidR="00D6669B" w:rsidRPr="00A83F33" w:rsidRDefault="00A83F33">
      <w:pPr>
        <w:spacing w:after="0"/>
        <w:jc w:val="both"/>
        <w:rPr>
          <w:lang w:val="ru-RU"/>
        </w:rPr>
      </w:pPr>
      <w:r>
        <w:rPr>
          <w:color w:val="000000"/>
          <w:sz w:val="28"/>
        </w:rPr>
        <w:t>     </w:t>
      </w:r>
      <w:r w:rsidRPr="00A83F33">
        <w:rPr>
          <w:color w:val="000000"/>
          <w:sz w:val="28"/>
          <w:lang w:val="ru-RU"/>
        </w:rPr>
        <w:t xml:space="preserve"> __________________________________________________________________________</w:t>
      </w:r>
    </w:p>
    <w:p w:rsidR="00D6669B" w:rsidRPr="00A83F33" w:rsidRDefault="00A83F33">
      <w:pPr>
        <w:spacing w:after="0"/>
        <w:jc w:val="both"/>
        <w:rPr>
          <w:lang w:val="ru-RU"/>
        </w:rPr>
      </w:pPr>
      <w:r>
        <w:rPr>
          <w:color w:val="000000"/>
          <w:sz w:val="28"/>
        </w:rPr>
        <w:t>     </w:t>
      </w:r>
      <w:r w:rsidRPr="00A83F33">
        <w:rPr>
          <w:color w:val="000000"/>
          <w:sz w:val="28"/>
          <w:lang w:val="ru-RU"/>
        </w:rPr>
        <w:t xml:space="preserve"> __________________________________________________________________________</w:t>
      </w:r>
    </w:p>
    <w:p w:rsidR="00D6669B" w:rsidRPr="00A83F33" w:rsidRDefault="00A83F33">
      <w:pPr>
        <w:spacing w:after="0"/>
        <w:jc w:val="both"/>
        <w:rPr>
          <w:lang w:val="ru-RU"/>
        </w:rPr>
      </w:pPr>
      <w:bookmarkStart w:id="67" w:name="z70"/>
      <w:r>
        <w:rPr>
          <w:color w:val="000000"/>
          <w:sz w:val="28"/>
        </w:rPr>
        <w:t>     </w:t>
      </w:r>
      <w:r w:rsidRPr="00A83F33">
        <w:rPr>
          <w:color w:val="000000"/>
          <w:sz w:val="28"/>
          <w:lang w:val="ru-RU"/>
        </w:rPr>
        <w:t xml:space="preserve"> 1. Ұйым (кәсі</w:t>
      </w:r>
      <w:r w:rsidRPr="00A83F33">
        <w:rPr>
          <w:color w:val="000000"/>
          <w:sz w:val="28"/>
          <w:lang w:val="ru-RU"/>
        </w:rPr>
        <w:t>порын), цех жұмыскерлерінің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
          <w:p w:rsidR="00D6669B" w:rsidRDefault="00A83F33">
            <w:pPr>
              <w:spacing w:after="20"/>
              <w:ind w:left="20"/>
              <w:jc w:val="both"/>
            </w:pPr>
            <w:r>
              <w:rPr>
                <w:color w:val="000000"/>
                <w:sz w:val="20"/>
              </w:rPr>
              <w:t>Барлығы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әйелдер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68" w:name="z71"/>
      <w:r>
        <w:rPr>
          <w:color w:val="000000"/>
          <w:sz w:val="28"/>
        </w:rPr>
        <w:t>      2. Ұйымның (кәсіпорынның), цехтың зиянды және (немесе) қауіпті заттармен және өндірістік факторлармен жұмыс істейтін, сондай-ақ жұмыстардағы жұмыскерлерінің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8"/>
          <w:p w:rsidR="00D6669B" w:rsidRDefault="00A83F33">
            <w:pPr>
              <w:spacing w:after="20"/>
              <w:ind w:left="20"/>
              <w:jc w:val="both"/>
            </w:pPr>
            <w:r>
              <w:rPr>
                <w:color w:val="000000"/>
                <w:sz w:val="20"/>
              </w:rPr>
              <w:t>Барлығы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оның </w:t>
            </w:r>
            <w:r>
              <w:rPr>
                <w:color w:val="000000"/>
                <w:sz w:val="20"/>
              </w:rPr>
              <w:t>ішінде әйелдер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69" w:name="z72"/>
      <w:r>
        <w:rPr>
          <w:color w:val="000000"/>
          <w:sz w:val="28"/>
        </w:rPr>
        <w:lastRenderedPageBreak/>
        <w:t>      3. Медициналық қарап-тексеруге (зерттеуге) жататын, зиянды және (немесе) қауіпті заттармен және өндірістік факторлармен жұмыс істейтін, сондай-ақ осы жылы жұмыстардағы* жұмыскерлердің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9"/>
          <w:p w:rsidR="00D6669B" w:rsidRDefault="00A83F33">
            <w:pPr>
              <w:spacing w:after="20"/>
              <w:ind w:left="20"/>
              <w:jc w:val="both"/>
            </w:pPr>
            <w:r>
              <w:rPr>
                <w:color w:val="000000"/>
                <w:sz w:val="20"/>
              </w:rPr>
              <w:t>Барлығы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әйелдер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0" w:name="z73"/>
      <w:r>
        <w:rPr>
          <w:color w:val="000000"/>
          <w:sz w:val="28"/>
        </w:rPr>
        <w:t>      4.</w:t>
      </w:r>
      <w:r>
        <w:rPr>
          <w:color w:val="000000"/>
          <w:sz w:val="28"/>
        </w:rPr>
        <w:t xml:space="preserve"> Мерзімдік медициналық қарап-тексеруден (зерттеуден) өткен жұмыскерлер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0"/>
          <w:p w:rsidR="00D6669B" w:rsidRDefault="00A83F33">
            <w:pPr>
              <w:spacing w:after="20"/>
              <w:ind w:left="20"/>
              <w:jc w:val="both"/>
            </w:pPr>
            <w:r>
              <w:rPr>
                <w:color w:val="000000"/>
                <w:sz w:val="20"/>
              </w:rPr>
              <w:t>Барлығы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әйелдер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1" w:name="z74"/>
      <w:r>
        <w:rPr>
          <w:color w:val="000000"/>
          <w:sz w:val="28"/>
        </w:rPr>
        <w:t>      5. Мерзімдік медициналық қарап-тексерумен қамту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1"/>
          <w:p w:rsidR="00D6669B" w:rsidRDefault="00A83F33">
            <w:pPr>
              <w:spacing w:after="20"/>
              <w:ind w:left="20"/>
              <w:jc w:val="both"/>
            </w:pPr>
            <w:r>
              <w:rPr>
                <w:color w:val="000000"/>
                <w:sz w:val="20"/>
              </w:rPr>
              <w:t>Барлығы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әйелдер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2" w:name="z75"/>
      <w:r>
        <w:rPr>
          <w:color w:val="000000"/>
          <w:sz w:val="28"/>
        </w:rPr>
        <w:t xml:space="preserve">      6. Мерзімдік медициналық қарап-тексеруді </w:t>
      </w:r>
      <w:r>
        <w:rPr>
          <w:color w:val="000000"/>
          <w:sz w:val="28"/>
        </w:rPr>
        <w:t>(зерттеуді) аяқтамаған/одан өтпеген жұмыскерлер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2"/>
          <w:p w:rsidR="00D6669B" w:rsidRDefault="00A83F33">
            <w:pPr>
              <w:spacing w:after="20"/>
              <w:ind w:left="20"/>
              <w:jc w:val="both"/>
            </w:pPr>
            <w:r>
              <w:rPr>
                <w:color w:val="000000"/>
                <w:sz w:val="20"/>
              </w:rPr>
              <w:t>Барлығы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әйелдер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r>
        <w:rPr>
          <w:color w:val="000000"/>
          <w:sz w:val="28"/>
        </w:rPr>
        <w:t>      Мерзімдік медициналық қарап-тексеруді (зерттеуді) аяқтамаған жұмыскерлердің атаулы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Т.А.Ә.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Ұйымның (кәсіпорынның) бөлімшесі</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3" w:name="z76"/>
      <w:r>
        <w:rPr>
          <w:color w:val="000000"/>
          <w:sz w:val="28"/>
        </w:rPr>
        <w:t>      7. Мерзімдік медициналық қарап-тексеруден (зерттеуден) өтпеген жұмыскерлер 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
          <w:p w:rsidR="00D6669B" w:rsidRDefault="00A83F33">
            <w:pPr>
              <w:spacing w:after="20"/>
              <w:ind w:left="20"/>
              <w:jc w:val="both"/>
            </w:pPr>
            <w:r>
              <w:rPr>
                <w:color w:val="000000"/>
                <w:sz w:val="20"/>
              </w:rPr>
              <w:t>барлығы,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әйелдер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жалпы саны ішінде себептер бойынша: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уақытша еңбекке жарамсыздық парағы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іссапар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кезекті демалыс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жұмыстан босату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өтуден бас тарту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r>
        <w:rPr>
          <w:color w:val="000000"/>
          <w:sz w:val="28"/>
        </w:rPr>
        <w:t>      Мерзімдік медициналық қарап-тексеруден (зерттеуден) өтпеген жұмыскерлердің атаулы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D666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Т.А.Ә. (бар болса)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Ұйымның (кәсіпорынның) бөлімшесі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Себебі</w:t>
            </w:r>
          </w:p>
        </w:tc>
      </w:tr>
      <w:tr w:rsidR="00D666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4" w:name="z77"/>
      <w:r>
        <w:rPr>
          <w:color w:val="000000"/>
          <w:sz w:val="28"/>
        </w:rPr>
        <w:t xml:space="preserve">      8. Осы мерзімдік медициналық қарап-тексеру </w:t>
      </w:r>
      <w:r>
        <w:rPr>
          <w:color w:val="000000"/>
          <w:sz w:val="28"/>
        </w:rPr>
        <w:t>(зерттеу) нәтижелері бойынша қорытынды</w:t>
      </w:r>
    </w:p>
    <w:tbl>
      <w:tblPr>
        <w:tblW w:w="0" w:type="auto"/>
        <w:tblCellSpacing w:w="0" w:type="auto"/>
        <w:tblLook w:val="04A0" w:firstRow="1" w:lastRow="0" w:firstColumn="1" w:lastColumn="0" w:noHBand="0" w:noVBand="1"/>
      </w:tblPr>
      <w:tblGrid>
        <w:gridCol w:w="5"/>
        <w:gridCol w:w="1049"/>
        <w:gridCol w:w="555"/>
        <w:gridCol w:w="293"/>
        <w:gridCol w:w="181"/>
        <w:gridCol w:w="1129"/>
        <w:gridCol w:w="600"/>
        <w:gridCol w:w="358"/>
        <w:gridCol w:w="533"/>
        <w:gridCol w:w="503"/>
        <w:gridCol w:w="418"/>
        <w:gridCol w:w="289"/>
        <w:gridCol w:w="284"/>
        <w:gridCol w:w="1140"/>
        <w:gridCol w:w="272"/>
        <w:gridCol w:w="369"/>
        <w:gridCol w:w="500"/>
        <w:gridCol w:w="1273"/>
        <w:gridCol w:w="26"/>
      </w:tblGrid>
      <w:tr w:rsidR="00D6669B">
        <w:trPr>
          <w:gridAfter w:val="1"/>
          <w:wAfter w:w="35" w:type="dxa"/>
          <w:trHeight w:val="30"/>
          <w:tblCellSpacing w:w="0" w:type="auto"/>
        </w:trPr>
        <w:tc>
          <w:tcPr>
            <w:tcW w:w="7780" w:type="dxa"/>
            <w:gridSpan w:val="12"/>
            <w:tcMar>
              <w:top w:w="15" w:type="dxa"/>
              <w:left w:w="15" w:type="dxa"/>
              <w:bottom w:w="15" w:type="dxa"/>
              <w:right w:w="15" w:type="dxa"/>
            </w:tcMar>
            <w:vAlign w:val="center"/>
          </w:tcPr>
          <w:bookmarkEnd w:id="74"/>
          <w:p w:rsidR="00D6669B" w:rsidRDefault="00A83F33">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D6669B" w:rsidRDefault="00A83F33">
            <w:pPr>
              <w:spacing w:after="0"/>
              <w:jc w:val="center"/>
            </w:pPr>
            <w:r>
              <w:rPr>
                <w:color w:val="000000"/>
                <w:sz w:val="20"/>
              </w:rPr>
              <w:t>1-жиынтық кесте</w:t>
            </w: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Мерзімдік медициналық қарап-тексеру (зерттеу) нәтижелері</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Барлығы</w:t>
            </w: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әйелдер</w:t>
            </w: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Зиянды және (немесе) қауіпті заттармен және өндірістік факторлармен жұмысқа, жұмыс түрлеріне кәсіптік </w:t>
            </w:r>
            <w:r>
              <w:rPr>
                <w:color w:val="000000"/>
                <w:sz w:val="20"/>
              </w:rPr>
              <w:t>жарамды адамдар саны *</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Зиянды және (немесе) қауіпті заттармен және өндірістік факторлармен жұмысқа, жұмыс түрлеріне уақытша кәсіптік жарамсыз адамдар саны *</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Зиянды және (немесе) қауіпті заттармен және өндірістік факторлармен жұмысқа, жұмыс түрлер</w:t>
            </w:r>
            <w:r>
              <w:rPr>
                <w:color w:val="000000"/>
                <w:sz w:val="20"/>
              </w:rPr>
              <w:t>іне тұрақты кәсіптік жарамсыз адамдар саны *</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Толық зерттеуді қажет ететін адамдар саны (қорытынды берілмеген)</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ауруға күдікті адамдар саны</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Амбулаториялық тексеруді және емдеуді қажет ететін адамдар саны</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Стационарлық тексеруді </w:t>
            </w:r>
            <w:r>
              <w:rPr>
                <w:color w:val="000000"/>
                <w:sz w:val="20"/>
              </w:rPr>
              <w:t>және емдеуді қажет ететін адамдар саны</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Санаторийлік-курорттық емдеуді қажет ететін адамдар саны</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Емдеу-профилактикалық тамақтануды қажет ететін адамдар саны</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Диспансерлік бақылауды қажет ететін адамдар саны</w:t>
            </w:r>
          </w:p>
        </w:tc>
        <w:tc>
          <w:tcPr>
            <w:tcW w:w="41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gridAfter w:val="1"/>
          <w:wAfter w:w="35" w:type="dxa"/>
          <w:trHeight w:val="30"/>
          <w:tblCellSpacing w:w="0" w:type="auto"/>
        </w:trPr>
        <w:tc>
          <w:tcPr>
            <w:tcW w:w="7780" w:type="dxa"/>
            <w:gridSpan w:val="12"/>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D6669B" w:rsidRDefault="00A83F33">
            <w:pPr>
              <w:spacing w:after="0"/>
              <w:jc w:val="center"/>
            </w:pPr>
            <w:r>
              <w:rPr>
                <w:color w:val="000000"/>
                <w:sz w:val="20"/>
              </w:rPr>
              <w:t>2-жиынтық кесте</w:t>
            </w: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w:t>
            </w:r>
          </w:p>
        </w:tc>
        <w:tc>
          <w:tcPr>
            <w:tcW w:w="13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Т.А.Ә. </w:t>
            </w:r>
            <w:r w:rsidRPr="00A83F33">
              <w:rPr>
                <w:color w:val="000000"/>
                <w:sz w:val="20"/>
                <w:lang w:val="ru-RU"/>
              </w:rPr>
              <w:t>(бар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Жынысы</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Туған жылы</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Учаске</w:t>
            </w:r>
          </w:p>
        </w:tc>
        <w:tc>
          <w:tcPr>
            <w:tcW w:w="13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Зиянды және (немесе) қауіпті заттар және өндірістік факторлар, жұмыс түрлері**</w:t>
            </w:r>
          </w:p>
        </w:tc>
        <w:tc>
          <w:tcPr>
            <w:tcW w:w="13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Зиянды және (немесе) қауіпті заттармен жұмыс өтілі және өндірістік факторлар, жұмыс түрлері **</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АХЖ-10 бойынша сыныбы, диспансерлік ба</w:t>
            </w:r>
            <w:r>
              <w:rPr>
                <w:color w:val="000000"/>
                <w:sz w:val="20"/>
              </w:rPr>
              <w:t>қылау тобы</w:t>
            </w: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13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c>
          <w:tcPr>
            <w:tcW w:w="13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13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w:t>
            </w: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3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3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36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gridAfter w:val="1"/>
          <w:wAfter w:w="35" w:type="dxa"/>
          <w:trHeight w:val="30"/>
          <w:tblCellSpacing w:w="0" w:type="auto"/>
        </w:trPr>
        <w:tc>
          <w:tcPr>
            <w:tcW w:w="7780" w:type="dxa"/>
            <w:gridSpan w:val="12"/>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D6669B" w:rsidRDefault="00A83F33">
            <w:pPr>
              <w:spacing w:after="0"/>
              <w:jc w:val="center"/>
            </w:pPr>
            <w:r>
              <w:rPr>
                <w:color w:val="000000"/>
                <w:sz w:val="20"/>
              </w:rPr>
              <w:t>Кестенің жалғасы</w:t>
            </w:r>
          </w:p>
        </w:tc>
      </w:tr>
      <w:tr w:rsidR="00D6669B" w:rsidRPr="00A83F3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Ауру алғаш рет анықталды</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Жұмыстарға кәсіптік жарамды *</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Жұмыстарға уақытша кәсіптік жарамсыз *</w:t>
            </w:r>
          </w:p>
        </w:tc>
        <w:tc>
          <w:tcPr>
            <w:tcW w:w="20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Жұмыстарға тұрақты кәсіптік жарамсыз *</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Қорытынды берілмеді</w:t>
            </w: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патология орталығында </w:t>
            </w:r>
            <w:r w:rsidRPr="00A83F33">
              <w:rPr>
                <w:color w:val="000000"/>
                <w:sz w:val="20"/>
                <w:lang w:val="ru-RU"/>
              </w:rPr>
              <w:t>тексерілуді қажет етеді</w:t>
            </w:r>
          </w:p>
        </w:tc>
      </w:tr>
      <w:tr w:rsidR="00D6669B" w:rsidRPr="00A83F3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r>
      <w:tr w:rsidR="00D6669B" w:rsidRPr="00A83F33">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20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r>
      <w:tr w:rsidR="00D6669B">
        <w:trPr>
          <w:gridAfter w:val="1"/>
          <w:wAfter w:w="35" w:type="dxa"/>
          <w:trHeight w:val="30"/>
          <w:tblCellSpacing w:w="0" w:type="auto"/>
        </w:trPr>
        <w:tc>
          <w:tcPr>
            <w:tcW w:w="7780" w:type="dxa"/>
            <w:gridSpan w:val="12"/>
            <w:tcMar>
              <w:top w:w="15" w:type="dxa"/>
              <w:left w:w="15" w:type="dxa"/>
              <w:bottom w:w="15" w:type="dxa"/>
              <w:right w:w="15" w:type="dxa"/>
            </w:tcMar>
            <w:vAlign w:val="center"/>
          </w:tcPr>
          <w:p w:rsidR="00D6669B" w:rsidRPr="00A83F33" w:rsidRDefault="00A83F33">
            <w:pPr>
              <w:spacing w:after="0"/>
              <w:jc w:val="center"/>
              <w:rPr>
                <w:lang w:val="ru-RU"/>
              </w:rPr>
            </w:pPr>
            <w:r>
              <w:rPr>
                <w:color w:val="000000"/>
                <w:sz w:val="20"/>
              </w:rPr>
              <w:t> </w:t>
            </w:r>
          </w:p>
        </w:tc>
        <w:tc>
          <w:tcPr>
            <w:tcW w:w="4600" w:type="dxa"/>
            <w:gridSpan w:val="6"/>
            <w:tcMar>
              <w:top w:w="15" w:type="dxa"/>
              <w:left w:w="15" w:type="dxa"/>
              <w:bottom w:w="15" w:type="dxa"/>
              <w:right w:w="15" w:type="dxa"/>
            </w:tcMar>
            <w:vAlign w:val="center"/>
          </w:tcPr>
          <w:p w:rsidR="00D6669B" w:rsidRDefault="00A83F33">
            <w:pPr>
              <w:spacing w:after="0"/>
              <w:jc w:val="center"/>
            </w:pPr>
            <w:r>
              <w:rPr>
                <w:color w:val="000000"/>
                <w:sz w:val="20"/>
              </w:rPr>
              <w:t>Кестенің жалғасы</w:t>
            </w: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Амбулаториялық тексеруді және емдеуді қажет етеді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Стационарлық тексеруді және емдеуді қажет етеді</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Санаторийлік-курорттық емдеуді қажет етеді</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Емдеу-профилактикалық тамақтануды қажет </w:t>
            </w:r>
            <w:r w:rsidRPr="00A83F33">
              <w:rPr>
                <w:color w:val="000000"/>
                <w:sz w:val="20"/>
                <w:lang w:val="ru-RU"/>
              </w:rPr>
              <w:t>етеді</w:t>
            </w: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Диспансерлік бақылауды қажет етеді</w:t>
            </w:r>
          </w:p>
        </w:tc>
      </w:tr>
      <w:tr w:rsidR="00D6669B">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5" w:name="z78"/>
      <w:r>
        <w:rPr>
          <w:color w:val="000000"/>
          <w:sz w:val="28"/>
        </w:rPr>
        <w:t>      9. Кәсіптік ауруға күдікті адамдар анықталды: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5"/>
          <w:p w:rsidR="00D6669B" w:rsidRDefault="00A83F33">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Т.А. Ә.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Ұйымның (кәсіпорынның), бөлімшесі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Кәсібі, лауазымы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Зиянды және (немесе) қауіпті заттар және өндірістік факторлар</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6" w:name="z79"/>
      <w:r>
        <w:rPr>
          <w:color w:val="000000"/>
          <w:sz w:val="28"/>
        </w:rPr>
        <w:t>      10. Өмірінде бірінші рет созылмалы соматикалық аурулар анықталды: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
          <w:p w:rsidR="00D6669B" w:rsidRDefault="00A83F33">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АХЖ-10 бойынша ауру сыныбы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Жұмыскерлер саны (барлығы)</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7" w:name="z80"/>
      <w:r>
        <w:rPr>
          <w:color w:val="000000"/>
          <w:sz w:val="28"/>
        </w:rPr>
        <w:t>      11. Өмірінде бірінші рет созылмалы кәсіптік аурулар анықталды: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
          <w:p w:rsidR="00D6669B" w:rsidRDefault="00A83F33">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АХЖ-10 бойынша ауру сыныбы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Жұмыскерлер саны (барлығы)</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8" w:name="z81"/>
      <w:r>
        <w:rPr>
          <w:color w:val="000000"/>
          <w:sz w:val="28"/>
        </w:rPr>
        <w:t>      12. Жұмыскерлерге жүргізілген мерзімдік медициналық қарап-тексеру (зерттеу) нәтижелері бойынша алдыңғы 20___жылғы "___"__________қорытынды актінің ұсынымдарын орындау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8"/>
          <w:p w:rsidR="00D6669B" w:rsidRDefault="00A83F33">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Іс-шаралар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Өтуі тиіс (адам)</w:t>
            </w:r>
          </w:p>
        </w:tc>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Орындалды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абс.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%-бен</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патология орталығында зерттеу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Толық зерттеу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Амбулаториялық емдеу және зерттеу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Стационарлық емдеу және зерттеу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Санаторийлік-курорттық емдеу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Емдеу-профилактикалық тамақтану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Диспансерлік бақылауға алынды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bookmarkStart w:id="79" w:name="z82"/>
      <w:r>
        <w:rPr>
          <w:color w:val="000000"/>
          <w:sz w:val="28"/>
        </w:rPr>
        <w:t>      13. Жұмыс берушіге ұсынымдар: санитариялық-профилактикалық және сауықтыру іс-шаралары және т.б.: ____________________________________</w:t>
      </w:r>
    </w:p>
    <w:bookmarkEnd w:id="79"/>
    <w:p w:rsidR="00D6669B" w:rsidRDefault="00A83F33">
      <w:pPr>
        <w:spacing w:after="0"/>
        <w:jc w:val="both"/>
      </w:pPr>
      <w:r>
        <w:rPr>
          <w:color w:val="000000"/>
          <w:sz w:val="28"/>
        </w:rPr>
        <w:t>      Ескертпелер:</w:t>
      </w:r>
    </w:p>
    <w:p w:rsidR="00D6669B" w:rsidRDefault="00A83F33">
      <w:pPr>
        <w:spacing w:after="0"/>
        <w:jc w:val="both"/>
      </w:pPr>
      <w:r>
        <w:rPr>
          <w:color w:val="000000"/>
          <w:sz w:val="28"/>
        </w:rPr>
        <w:t xml:space="preserve">      * Зиянды факторлар тізбесіне және жұмыстар </w:t>
      </w:r>
      <w:r>
        <w:rPr>
          <w:color w:val="000000"/>
          <w:sz w:val="28"/>
        </w:rPr>
        <w:t>тізбесіне сәйкес зиянды және/немесе қауіпті өндірістік факторлар мен жұмыстар.</w:t>
      </w:r>
    </w:p>
    <w:p w:rsidR="00D6669B" w:rsidRDefault="00A83F33">
      <w:pPr>
        <w:spacing w:after="0"/>
        <w:jc w:val="both"/>
      </w:pPr>
      <w:r>
        <w:rPr>
          <w:color w:val="000000"/>
          <w:sz w:val="28"/>
        </w:rPr>
        <w:lastRenderedPageBreak/>
        <w:t>      ** Зиянды факторлар тізбесіне және жұмыстар тізбесіне сәйкес зиянды және/немесе қауіпті өндірістік факторлар мен жұмыстар тармақтарын санамалау.</w:t>
      </w:r>
    </w:p>
    <w:p w:rsidR="00D6669B" w:rsidRDefault="00A83F33">
      <w:pPr>
        <w:spacing w:after="0"/>
        <w:jc w:val="both"/>
      </w:pPr>
      <w:r>
        <w:rPr>
          <w:color w:val="000000"/>
          <w:sz w:val="28"/>
        </w:rPr>
        <w:t>      Қолдар:</w:t>
      </w:r>
    </w:p>
    <w:p w:rsidR="00D6669B" w:rsidRDefault="00A83F33">
      <w:pPr>
        <w:spacing w:after="0"/>
        <w:jc w:val="both"/>
      </w:pPr>
      <w:r>
        <w:rPr>
          <w:color w:val="000000"/>
          <w:sz w:val="28"/>
        </w:rPr>
        <w:t>      Комисс</w:t>
      </w:r>
      <w:r>
        <w:rPr>
          <w:color w:val="000000"/>
          <w:sz w:val="28"/>
        </w:rPr>
        <w:t>ия төрағасы ___________________________________________</w:t>
      </w:r>
    </w:p>
    <w:p w:rsidR="00D6669B" w:rsidRDefault="00A83F33">
      <w:pPr>
        <w:spacing w:after="0"/>
        <w:jc w:val="both"/>
      </w:pPr>
      <w:r>
        <w:rPr>
          <w:color w:val="000000"/>
          <w:sz w:val="28"/>
        </w:rPr>
        <w:t>      Мөр орны _________ Т.А.Ә. (бар болса) _________ Қолы</w:t>
      </w:r>
    </w:p>
    <w:p w:rsidR="00D6669B" w:rsidRDefault="00A83F33">
      <w:pPr>
        <w:spacing w:after="0"/>
        <w:jc w:val="both"/>
      </w:pPr>
      <w:r>
        <w:rPr>
          <w:color w:val="000000"/>
          <w:sz w:val="28"/>
        </w:rPr>
        <w:t>      Денсаулық сақтау субъектісінің басшысы ____________________________</w:t>
      </w:r>
    </w:p>
    <w:p w:rsidR="00D6669B" w:rsidRDefault="00A83F33">
      <w:pPr>
        <w:spacing w:after="0"/>
        <w:jc w:val="both"/>
      </w:pPr>
      <w:r>
        <w:rPr>
          <w:color w:val="000000"/>
          <w:sz w:val="28"/>
        </w:rPr>
        <w:t>      Мөр орны _________ Т.А.Ә. (бар болса) _________ Қолы</w:t>
      </w:r>
    </w:p>
    <w:p w:rsidR="00D6669B" w:rsidRDefault="00A83F33">
      <w:pPr>
        <w:spacing w:after="0"/>
        <w:jc w:val="both"/>
      </w:pPr>
      <w:r>
        <w:rPr>
          <w:color w:val="000000"/>
          <w:sz w:val="28"/>
        </w:rPr>
        <w:t>      Ак</w:t>
      </w:r>
      <w:r>
        <w:rPr>
          <w:color w:val="000000"/>
          <w:sz w:val="28"/>
        </w:rPr>
        <w:t>тімен танысты:</w:t>
      </w:r>
    </w:p>
    <w:p w:rsidR="00D6669B" w:rsidRDefault="00A83F33">
      <w:pPr>
        <w:spacing w:after="0"/>
        <w:jc w:val="both"/>
      </w:pPr>
      <w:r>
        <w:rPr>
          <w:color w:val="000000"/>
          <w:sz w:val="28"/>
        </w:rPr>
        <w:t>      Халықтың санитариялық-эпидемиологиялық саламаттылығы саласындағы мемлекеттік органның басшысы ________________________________</w:t>
      </w:r>
    </w:p>
    <w:p w:rsidR="00D6669B" w:rsidRDefault="00A83F33">
      <w:pPr>
        <w:spacing w:after="0"/>
        <w:jc w:val="both"/>
      </w:pPr>
      <w:r>
        <w:rPr>
          <w:color w:val="000000"/>
          <w:sz w:val="28"/>
        </w:rPr>
        <w:t>      Мөр орны _________ Т.А.Ә. (бар болса) _________ Қолы</w:t>
      </w:r>
    </w:p>
    <w:p w:rsidR="00D6669B" w:rsidRDefault="00A83F33">
      <w:pPr>
        <w:spacing w:after="0"/>
        <w:jc w:val="both"/>
      </w:pPr>
      <w:r>
        <w:rPr>
          <w:color w:val="000000"/>
          <w:sz w:val="28"/>
        </w:rPr>
        <w:t>      Жеке кәсіпкерлік субъектісінің басшысын қос</w:t>
      </w:r>
      <w:r>
        <w:rPr>
          <w:color w:val="000000"/>
          <w:sz w:val="28"/>
        </w:rPr>
        <w:t>пағанда, ұйым басшысы (жұмыс беруші) ___________________________</w:t>
      </w:r>
    </w:p>
    <w:p w:rsidR="00D6669B" w:rsidRDefault="00A83F33">
      <w:pPr>
        <w:spacing w:after="0"/>
        <w:jc w:val="both"/>
      </w:pPr>
      <w:r>
        <w:rPr>
          <w:color w:val="000000"/>
          <w:sz w:val="28"/>
        </w:rPr>
        <w:t>      Мөр орны _________ Т.А.Ә. (бар болса) _________ Қолы</w:t>
      </w:r>
    </w:p>
    <w:p w:rsidR="00D6669B" w:rsidRDefault="00A83F33">
      <w:pPr>
        <w:spacing w:after="0"/>
        <w:jc w:val="both"/>
      </w:pPr>
      <w:r>
        <w:rPr>
          <w:color w:val="000000"/>
          <w:sz w:val="28"/>
        </w:rPr>
        <w:t>      Жеке кәсіпкерлік субъектісінің басшысын қоспағанда, ұйымның кәсіподақ комитетінің төрағасы _______________________</w:t>
      </w:r>
    </w:p>
    <w:p w:rsidR="00D6669B" w:rsidRDefault="00A83F33">
      <w:pPr>
        <w:spacing w:after="0"/>
        <w:jc w:val="both"/>
      </w:pPr>
      <w:r>
        <w:rPr>
          <w:color w:val="000000"/>
          <w:sz w:val="28"/>
        </w:rPr>
        <w:t xml:space="preserve">      Мөр </w:t>
      </w:r>
      <w:r>
        <w:rPr>
          <w:color w:val="000000"/>
          <w:sz w:val="28"/>
        </w:rPr>
        <w:t>орны _________ Т.А.Ә. (бар болса) _________ Қолы</w:t>
      </w:r>
    </w:p>
    <w:tbl>
      <w:tblPr>
        <w:tblW w:w="0" w:type="auto"/>
        <w:tblCellSpacing w:w="0" w:type="auto"/>
        <w:tblLook w:val="04A0" w:firstRow="1" w:lastRow="0" w:firstColumn="1" w:lastColumn="0" w:noHBand="0" w:noVBand="1"/>
      </w:tblPr>
      <w:tblGrid>
        <w:gridCol w:w="5963"/>
        <w:gridCol w:w="3814"/>
      </w:tblGrid>
      <w:tr w:rsidR="00D6669B">
        <w:trPr>
          <w:trHeight w:val="30"/>
          <w:tblCellSpacing w:w="0" w:type="auto"/>
        </w:trPr>
        <w:tc>
          <w:tcPr>
            <w:tcW w:w="7780" w:type="dxa"/>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tcMar>
              <w:top w:w="15" w:type="dxa"/>
              <w:left w:w="15" w:type="dxa"/>
              <w:bottom w:w="15" w:type="dxa"/>
              <w:right w:w="15" w:type="dxa"/>
            </w:tcMar>
            <w:vAlign w:val="center"/>
          </w:tcPr>
          <w:p w:rsidR="00D6669B" w:rsidRDefault="00A83F33">
            <w:pPr>
              <w:spacing w:after="0"/>
              <w:jc w:val="center"/>
            </w:pPr>
            <w:r>
              <w:rPr>
                <w:color w:val="000000"/>
                <w:sz w:val="20"/>
              </w:rPr>
              <w:t>Міндетті медициналық қарап-</w:t>
            </w:r>
            <w:r>
              <w:br/>
            </w:r>
            <w:r>
              <w:rPr>
                <w:color w:val="000000"/>
                <w:sz w:val="20"/>
              </w:rPr>
              <w:t>тексерулерді  жүргізу</w:t>
            </w:r>
            <w:r>
              <w:br/>
            </w:r>
            <w:r>
              <w:rPr>
                <w:color w:val="000000"/>
                <w:sz w:val="20"/>
              </w:rPr>
              <w:t>қағидалары мен мерзімділігі</w:t>
            </w:r>
            <w:r>
              <w:br/>
            </w:r>
            <w:r>
              <w:rPr>
                <w:color w:val="000000"/>
                <w:sz w:val="20"/>
              </w:rPr>
              <w:t>және "Алдын ала міндетті</w:t>
            </w:r>
            <w:r>
              <w:br/>
            </w:r>
            <w:r>
              <w:rPr>
                <w:color w:val="000000"/>
                <w:sz w:val="20"/>
              </w:rPr>
              <w:t>медициналық қарап-</w:t>
            </w:r>
            <w:r>
              <w:br/>
            </w:r>
            <w:r>
              <w:rPr>
                <w:color w:val="000000"/>
                <w:sz w:val="20"/>
              </w:rPr>
              <w:t>тексерулерден өткізу"</w:t>
            </w:r>
            <w:r>
              <w:br/>
            </w:r>
            <w:r>
              <w:rPr>
                <w:color w:val="000000"/>
                <w:sz w:val="20"/>
              </w:rPr>
              <w:t>мемлекеттік қызметін көрсету</w:t>
            </w:r>
            <w:r>
              <w:br/>
            </w:r>
            <w:r>
              <w:rPr>
                <w:color w:val="000000"/>
                <w:sz w:val="20"/>
              </w:rPr>
              <w:t>қағидаларына</w:t>
            </w:r>
            <w:r>
              <w:br/>
            </w:r>
            <w:r>
              <w:rPr>
                <w:color w:val="000000"/>
                <w:sz w:val="20"/>
              </w:rPr>
              <w:t>2-қосымша</w:t>
            </w:r>
          </w:p>
        </w:tc>
      </w:tr>
      <w:tr w:rsidR="00D6669B">
        <w:trPr>
          <w:trHeight w:val="30"/>
          <w:tblCellSpacing w:w="0" w:type="auto"/>
        </w:trPr>
        <w:tc>
          <w:tcPr>
            <w:tcW w:w="7780" w:type="dxa"/>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tcMar>
              <w:top w:w="15" w:type="dxa"/>
              <w:left w:w="15" w:type="dxa"/>
              <w:bottom w:w="15" w:type="dxa"/>
              <w:right w:w="15" w:type="dxa"/>
            </w:tcMar>
            <w:vAlign w:val="center"/>
          </w:tcPr>
          <w:p w:rsidR="00D6669B" w:rsidRDefault="00A83F33">
            <w:pPr>
              <w:spacing w:after="0"/>
              <w:jc w:val="center"/>
            </w:pPr>
            <w:r>
              <w:rPr>
                <w:color w:val="000000"/>
                <w:sz w:val="20"/>
              </w:rPr>
              <w:t>Нысан</w:t>
            </w:r>
          </w:p>
        </w:tc>
      </w:tr>
    </w:tbl>
    <w:p w:rsidR="00D6669B" w:rsidRDefault="00A83F33">
      <w:pPr>
        <w:spacing w:after="0"/>
      </w:pPr>
      <w:bookmarkStart w:id="80" w:name="z84"/>
      <w:r>
        <w:rPr>
          <w:b/>
          <w:color w:val="000000"/>
        </w:rPr>
        <w:t xml:space="preserve"> 20__ жылғы __________ тоқсанда жүргізілген медициналық қарап-тексеру туралы денсаулық сақтау субъектісінің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D6669B">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0"/>
          <w:p w:rsidR="00D6669B" w:rsidRDefault="00A83F33">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Ұйымның (кәсіпорынның) атауы</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Қарап-тексеруге жатады</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Қарап-тексерілді</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ауруларға күдікті адамдар анықталды</w:t>
            </w:r>
          </w:p>
        </w:tc>
      </w:tr>
      <w:tr w:rsidR="00D6669B">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D6669B" w:rsidRDefault="00D6669B"/>
        </w:tc>
        <w:tc>
          <w:tcPr>
            <w:tcW w:w="1537" w:type="dxa"/>
            <w:vMerge/>
            <w:tcBorders>
              <w:top w:val="nil"/>
              <w:left w:val="single" w:sz="5" w:space="0" w:color="CFCFCF"/>
              <w:bottom w:val="single" w:sz="5" w:space="0" w:color="CFCFCF"/>
              <w:right w:val="single" w:sz="5" w:space="0" w:color="CFCFCF"/>
            </w:tcBorders>
          </w:tcPr>
          <w:p w:rsidR="00D6669B" w:rsidRDefault="00D6669B"/>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Барлығы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Әйелдер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Барлығы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Әйелдер</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Барлығы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Әйелдер</w:t>
            </w:r>
          </w:p>
        </w:tc>
      </w:tr>
      <w:tr w:rsidR="00D6669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r w:rsidR="00D6669B">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D6669B">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Соматикалық аурулармен анықталды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Оның ішінде алғаш рет анықталды</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Қажет етеді</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Стационарлық тексеруге және емдеуге жіберілді</w:t>
            </w:r>
          </w:p>
        </w:tc>
      </w:tr>
      <w:tr w:rsidR="00D6669B">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Әйелдер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Барлығы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Әйелдер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уақытша ауыстыруды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тұрақты </w:t>
            </w:r>
            <w:r>
              <w:rPr>
                <w:color w:val="000000"/>
                <w:sz w:val="20"/>
              </w:rPr>
              <w:t>ауыстыруды</w:t>
            </w:r>
          </w:p>
        </w:tc>
        <w:tc>
          <w:tcPr>
            <w:tcW w:w="1758" w:type="dxa"/>
            <w:vMerge/>
            <w:tcBorders>
              <w:top w:val="nil"/>
              <w:left w:val="single" w:sz="5" w:space="0" w:color="CFCFCF"/>
              <w:bottom w:val="single" w:sz="5" w:space="0" w:color="CFCFCF"/>
              <w:right w:val="single" w:sz="5" w:space="0" w:color="CFCFCF"/>
            </w:tcBorders>
          </w:tcPr>
          <w:p w:rsidR="00D6669B" w:rsidRDefault="00D6669B"/>
        </w:tc>
      </w:tr>
      <w:tr w:rsidR="00D6669B">
        <w:trPr>
          <w:trHeight w:val="30"/>
          <w:tblCellSpacing w:w="0" w:type="auto"/>
        </w:trPr>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r>
    </w:tbl>
    <w:p w:rsidR="00D6669B" w:rsidRDefault="00A83F33">
      <w:pPr>
        <w:spacing w:after="0"/>
        <w:jc w:val="both"/>
      </w:pPr>
      <w:r>
        <w:rPr>
          <w:color w:val="000000"/>
          <w:sz w:val="28"/>
        </w:rPr>
        <w:t>      Денсаулық сақтау субъектісінің басшысы ________________________</w:t>
      </w:r>
    </w:p>
    <w:p w:rsidR="00D6669B" w:rsidRDefault="00A83F33">
      <w:pPr>
        <w:spacing w:after="0"/>
        <w:jc w:val="both"/>
      </w:pPr>
      <w:r>
        <w:rPr>
          <w:color w:val="000000"/>
          <w:sz w:val="28"/>
        </w:rPr>
        <w:t>      Тегі Аты Әкесінің аты (бар болса)                        Қолы</w:t>
      </w:r>
    </w:p>
    <w:tbl>
      <w:tblPr>
        <w:tblW w:w="0" w:type="auto"/>
        <w:tblCellSpacing w:w="0" w:type="auto"/>
        <w:tblLook w:val="04A0" w:firstRow="1" w:lastRow="0" w:firstColumn="1" w:lastColumn="0" w:noHBand="0" w:noVBand="1"/>
      </w:tblPr>
      <w:tblGrid>
        <w:gridCol w:w="5963"/>
        <w:gridCol w:w="3814"/>
      </w:tblGrid>
      <w:tr w:rsidR="00D6669B">
        <w:trPr>
          <w:trHeight w:val="30"/>
          <w:tblCellSpacing w:w="0" w:type="auto"/>
        </w:trPr>
        <w:tc>
          <w:tcPr>
            <w:tcW w:w="7780" w:type="dxa"/>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tcMar>
              <w:top w:w="15" w:type="dxa"/>
              <w:left w:w="15" w:type="dxa"/>
              <w:bottom w:w="15" w:type="dxa"/>
              <w:right w:w="15" w:type="dxa"/>
            </w:tcMar>
            <w:vAlign w:val="center"/>
          </w:tcPr>
          <w:p w:rsidR="00D6669B" w:rsidRDefault="00A83F33">
            <w:pPr>
              <w:spacing w:after="0"/>
              <w:jc w:val="center"/>
            </w:pPr>
            <w:r>
              <w:rPr>
                <w:color w:val="000000"/>
                <w:sz w:val="20"/>
              </w:rPr>
              <w:t>Міндетті медициналық қарап-</w:t>
            </w:r>
            <w:r>
              <w:br/>
            </w:r>
            <w:r>
              <w:rPr>
                <w:color w:val="000000"/>
                <w:sz w:val="20"/>
              </w:rPr>
              <w:t>тексерулерді  жүргізу</w:t>
            </w:r>
            <w:r>
              <w:br/>
            </w:r>
            <w:r>
              <w:rPr>
                <w:color w:val="000000"/>
                <w:sz w:val="20"/>
              </w:rPr>
              <w:t>қағидалары мен мерзімділігі</w:t>
            </w:r>
            <w:r>
              <w:br/>
            </w:r>
            <w:r>
              <w:rPr>
                <w:color w:val="000000"/>
                <w:sz w:val="20"/>
              </w:rPr>
              <w:t xml:space="preserve">және "Алдын </w:t>
            </w:r>
            <w:r>
              <w:rPr>
                <w:color w:val="000000"/>
                <w:sz w:val="20"/>
              </w:rPr>
              <w:t>ала міндетті</w:t>
            </w:r>
            <w:r>
              <w:br/>
            </w:r>
            <w:r>
              <w:rPr>
                <w:color w:val="000000"/>
                <w:sz w:val="20"/>
              </w:rPr>
              <w:t>медициналық қарап-</w:t>
            </w:r>
            <w:r>
              <w:br/>
            </w:r>
            <w:r>
              <w:rPr>
                <w:color w:val="000000"/>
                <w:sz w:val="20"/>
              </w:rPr>
              <w:t>тексерулерден өткізу"</w:t>
            </w:r>
            <w:r>
              <w:br/>
            </w:r>
            <w:r>
              <w:rPr>
                <w:color w:val="000000"/>
                <w:sz w:val="20"/>
              </w:rPr>
              <w:t>мемлекеттік қызметін көрсету</w:t>
            </w:r>
            <w:r>
              <w:br/>
            </w:r>
            <w:r>
              <w:rPr>
                <w:color w:val="000000"/>
                <w:sz w:val="20"/>
              </w:rPr>
              <w:t>қағидаларына</w:t>
            </w:r>
            <w:r>
              <w:br/>
            </w:r>
            <w:r>
              <w:rPr>
                <w:color w:val="000000"/>
                <w:sz w:val="20"/>
              </w:rPr>
              <w:t>3-қосымша</w:t>
            </w:r>
          </w:p>
        </w:tc>
      </w:tr>
      <w:tr w:rsidR="00D6669B">
        <w:trPr>
          <w:trHeight w:val="30"/>
          <w:tblCellSpacing w:w="0" w:type="auto"/>
        </w:trPr>
        <w:tc>
          <w:tcPr>
            <w:tcW w:w="7780" w:type="dxa"/>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tcMar>
              <w:top w:w="15" w:type="dxa"/>
              <w:left w:w="15" w:type="dxa"/>
              <w:bottom w:w="15" w:type="dxa"/>
              <w:right w:w="15" w:type="dxa"/>
            </w:tcMar>
            <w:vAlign w:val="center"/>
          </w:tcPr>
          <w:p w:rsidR="00D6669B" w:rsidRDefault="00A83F33">
            <w:pPr>
              <w:spacing w:after="0"/>
              <w:jc w:val="center"/>
            </w:pPr>
            <w:r>
              <w:rPr>
                <w:color w:val="000000"/>
                <w:sz w:val="20"/>
              </w:rPr>
              <w:t>Нысан</w:t>
            </w:r>
          </w:p>
        </w:tc>
      </w:tr>
    </w:tbl>
    <w:p w:rsidR="00D6669B" w:rsidRDefault="00A83F33">
      <w:pPr>
        <w:spacing w:after="0"/>
      </w:pPr>
      <w:bookmarkStart w:id="81" w:name="z86"/>
      <w:r>
        <w:rPr>
          <w:b/>
          <w:color w:val="000000"/>
        </w:rPr>
        <w:t xml:space="preserve"> Міндетті медициналық қарап-тексерулерге жататын адамдардың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118"/>
        <w:gridCol w:w="1118"/>
        <w:gridCol w:w="1118"/>
        <w:gridCol w:w="1118"/>
        <w:gridCol w:w="1118"/>
        <w:gridCol w:w="1118"/>
        <w:gridCol w:w="1072"/>
        <w:gridCol w:w="46"/>
        <w:gridCol w:w="1118"/>
        <w:gridCol w:w="1118"/>
        <w:gridCol w:w="1119"/>
        <w:gridCol w:w="1199"/>
        <w:gridCol w:w="35"/>
      </w:tblGrid>
      <w:tr w:rsidR="00D6669B">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1"/>
          <w:p w:rsidR="00D6669B" w:rsidRDefault="00A83F33">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ТАӘ</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Туған күні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Жынысы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Объекті немесе учаске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Атқаратын лауазымы</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Жалпы </w:t>
            </w:r>
            <w:r>
              <w:rPr>
                <w:color w:val="000000"/>
                <w:sz w:val="20"/>
              </w:rPr>
              <w:t>жұмыс өтілі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Атқаратын лауазымы бойынша жұмыс өтілі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Соңғы қарап- тексеру 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зияндылығы</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Ескертпе</w:t>
            </w:r>
          </w:p>
        </w:tc>
      </w:tr>
      <w:tr w:rsidR="00D6669B">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w:t>
            </w:r>
          </w:p>
        </w:tc>
      </w:tr>
      <w:tr w:rsidR="00D6669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D6669B" w:rsidRDefault="00A83F33">
            <w:pPr>
              <w:spacing w:after="0"/>
              <w:jc w:val="center"/>
            </w:pPr>
            <w:r>
              <w:rPr>
                <w:color w:val="000000"/>
                <w:sz w:val="20"/>
              </w:rPr>
              <w:t>Міндетті медициналық қарап-</w:t>
            </w:r>
            <w:r>
              <w:br/>
            </w:r>
            <w:r>
              <w:rPr>
                <w:color w:val="000000"/>
                <w:sz w:val="20"/>
              </w:rPr>
              <w:t>тексерулерді жүргізу</w:t>
            </w:r>
            <w:r>
              <w:br/>
            </w:r>
            <w:r>
              <w:rPr>
                <w:color w:val="000000"/>
                <w:sz w:val="20"/>
              </w:rPr>
              <w:t>қағидалары мен мерзімділігі</w:t>
            </w:r>
            <w:r>
              <w:br/>
            </w:r>
            <w:r>
              <w:rPr>
                <w:color w:val="000000"/>
                <w:sz w:val="20"/>
              </w:rPr>
              <w:t>және "Алдын ала міндетті</w:t>
            </w:r>
            <w:r>
              <w:br/>
            </w:r>
            <w:r>
              <w:rPr>
                <w:color w:val="000000"/>
                <w:sz w:val="20"/>
              </w:rPr>
              <w:t>медициналық қарап-</w:t>
            </w:r>
            <w:r>
              <w:br/>
            </w:r>
            <w:r>
              <w:rPr>
                <w:color w:val="000000"/>
                <w:sz w:val="20"/>
              </w:rPr>
              <w:t>тексерулерден өткізу"</w:t>
            </w:r>
            <w:r>
              <w:br/>
            </w:r>
            <w:r>
              <w:rPr>
                <w:color w:val="000000"/>
                <w:sz w:val="20"/>
              </w:rPr>
              <w:t>мемлекеттік қызметін көрсету</w:t>
            </w:r>
            <w:r>
              <w:br/>
            </w:r>
            <w:r>
              <w:rPr>
                <w:color w:val="000000"/>
                <w:sz w:val="20"/>
              </w:rPr>
              <w:t>қағидаларына</w:t>
            </w:r>
            <w:r>
              <w:br/>
            </w:r>
            <w:r>
              <w:rPr>
                <w:color w:val="000000"/>
                <w:sz w:val="20"/>
              </w:rPr>
              <w:t>4-қосымша</w:t>
            </w:r>
          </w:p>
        </w:tc>
      </w:tr>
      <w:tr w:rsidR="00D6669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D6669B" w:rsidRDefault="00A83F33">
            <w:pPr>
              <w:spacing w:after="0"/>
              <w:jc w:val="center"/>
            </w:pPr>
            <w:r>
              <w:rPr>
                <w:color w:val="000000"/>
                <w:sz w:val="20"/>
              </w:rPr>
              <w:t>Нысан</w:t>
            </w:r>
          </w:p>
        </w:tc>
      </w:tr>
    </w:tbl>
    <w:p w:rsidR="00D6669B" w:rsidRDefault="00A83F33">
      <w:pPr>
        <w:spacing w:after="0"/>
      </w:pPr>
      <w:bookmarkStart w:id="82" w:name="z88"/>
      <w:r>
        <w:rPr>
          <w:b/>
          <w:color w:val="000000"/>
        </w:rPr>
        <w:t xml:space="preserve"> Ауысым алдындағы (рейс алдындағы) және ауысымнан кейінгі (рейстен кейінгі) медициналық қарап-тексеру жүргізу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118"/>
        <w:gridCol w:w="1118"/>
        <w:gridCol w:w="1118"/>
        <w:gridCol w:w="1118"/>
        <w:gridCol w:w="1118"/>
        <w:gridCol w:w="1118"/>
        <w:gridCol w:w="1072"/>
        <w:gridCol w:w="46"/>
        <w:gridCol w:w="1118"/>
        <w:gridCol w:w="1118"/>
        <w:gridCol w:w="1119"/>
        <w:gridCol w:w="1199"/>
        <w:gridCol w:w="35"/>
      </w:tblGrid>
      <w:tr w:rsidR="00D6669B">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2"/>
          <w:p w:rsidR="00D6669B" w:rsidRDefault="00A83F33">
            <w:pPr>
              <w:spacing w:after="20"/>
              <w:ind w:left="20"/>
              <w:jc w:val="both"/>
            </w:pPr>
            <w:r>
              <w:rPr>
                <w:color w:val="000000"/>
                <w:sz w:val="20"/>
              </w:rPr>
              <w:t>Күні, уақыты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Тегі Аты Әкесінің 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Табельдік нөмірі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Шағым</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 қысымы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Тамырдың соғуы</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Медициналық көрсетілімдер бойынша температура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Көрсетілімдер бойынша алкогольдің немесе басқа психикаға белсенді әсер ететін заттардың болуына сынама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Болжамды диагнозын көрсете отырып, маманға жіберу</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Медицина жұмыскерінің қол</w:t>
            </w:r>
            <w:r>
              <w:rPr>
                <w:color w:val="000000"/>
                <w:sz w:val="20"/>
              </w:rPr>
              <w:t>ы</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Жұмыскердің қолы</w:t>
            </w:r>
          </w:p>
        </w:tc>
      </w:tr>
      <w:tr w:rsidR="00D6669B">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w:t>
            </w:r>
          </w:p>
        </w:tc>
      </w:tr>
      <w:tr w:rsidR="00D6669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D6669B" w:rsidRDefault="00A83F33">
            <w:pPr>
              <w:spacing w:after="0"/>
              <w:jc w:val="center"/>
            </w:pPr>
            <w:r>
              <w:rPr>
                <w:color w:val="000000"/>
                <w:sz w:val="20"/>
              </w:rPr>
              <w:t>Міндетті медициналық қарап-</w:t>
            </w:r>
            <w:r>
              <w:br/>
            </w:r>
            <w:r>
              <w:rPr>
                <w:color w:val="000000"/>
                <w:sz w:val="20"/>
              </w:rPr>
              <w:t>тексерулерді жүргізу</w:t>
            </w:r>
            <w:r>
              <w:br/>
            </w:r>
            <w:r>
              <w:rPr>
                <w:color w:val="000000"/>
                <w:sz w:val="20"/>
              </w:rPr>
              <w:t>қағидалары мен мерзімділігі</w:t>
            </w:r>
            <w:r>
              <w:br/>
            </w:r>
            <w:r>
              <w:rPr>
                <w:color w:val="000000"/>
                <w:sz w:val="20"/>
              </w:rPr>
              <w:t>және "Алдын ала міндетті</w:t>
            </w:r>
            <w:r>
              <w:br/>
            </w:r>
            <w:r>
              <w:rPr>
                <w:color w:val="000000"/>
                <w:sz w:val="20"/>
              </w:rPr>
              <w:t>медициналық қарап-</w:t>
            </w:r>
            <w:r>
              <w:br/>
            </w:r>
            <w:r>
              <w:rPr>
                <w:color w:val="000000"/>
                <w:sz w:val="20"/>
              </w:rPr>
              <w:lastRenderedPageBreak/>
              <w:t>тексерулерден өткізу"</w:t>
            </w:r>
            <w:r>
              <w:br/>
            </w:r>
            <w:r>
              <w:rPr>
                <w:color w:val="000000"/>
                <w:sz w:val="20"/>
              </w:rPr>
              <w:t>мемлекеттік қызметін көрсету</w:t>
            </w:r>
            <w:r>
              <w:br/>
            </w:r>
            <w:r>
              <w:rPr>
                <w:color w:val="000000"/>
                <w:sz w:val="20"/>
              </w:rPr>
              <w:t>қағидаларына</w:t>
            </w:r>
            <w:r>
              <w:br/>
            </w:r>
            <w:r>
              <w:rPr>
                <w:color w:val="000000"/>
                <w:sz w:val="20"/>
              </w:rPr>
              <w:t>4-1-қосымша</w:t>
            </w:r>
          </w:p>
        </w:tc>
      </w:tr>
    </w:tbl>
    <w:p w:rsidR="00D6669B" w:rsidRDefault="00A83F33">
      <w:pPr>
        <w:spacing w:after="0"/>
        <w:jc w:val="both"/>
      </w:pPr>
      <w:r>
        <w:rPr>
          <w:color w:val="000000"/>
          <w:sz w:val="28"/>
        </w:rPr>
        <w:lastRenderedPageBreak/>
        <w:t xml:space="preserve">      </w:t>
      </w:r>
      <w:r>
        <w:rPr>
          <w:color w:val="000000"/>
          <w:sz w:val="28"/>
        </w:rPr>
        <w:t>1-кесте</w:t>
      </w:r>
    </w:p>
    <w:p w:rsidR="00D6669B" w:rsidRDefault="00A83F33">
      <w:pPr>
        <w:spacing w:after="0"/>
      </w:pPr>
      <w:bookmarkStart w:id="83" w:name="z102"/>
      <w:r>
        <w:rPr>
          <w:b/>
          <w:color w:val="000000"/>
        </w:rPr>
        <w:t xml:space="preserve"> Ауысым алдындағы медициналық куәландыруды талап ететін кәсіптердің тізімі</w:t>
      </w:r>
    </w:p>
    <w:bookmarkEnd w:id="83"/>
    <w:p w:rsidR="00D6669B" w:rsidRDefault="00A83F33">
      <w:pPr>
        <w:spacing w:after="0"/>
        <w:jc w:val="both"/>
      </w:pPr>
      <w:r>
        <w:rPr>
          <w:color w:val="FF0000"/>
          <w:sz w:val="28"/>
        </w:rPr>
        <w:t xml:space="preserve">       Ескерту. Қағида 4-1-қосымшамен толықтырылды - ҚР Денсаулық сақтау министрінің 28.01.2022 № ҚР ДСМ-7 (алғашқы ресми жарияланған күнінен кейін күнтізбелік он күн өткен </w:t>
      </w:r>
      <w:r>
        <w:rPr>
          <w:color w:val="FF0000"/>
          <w:sz w:val="28"/>
        </w:rPr>
        <w:t>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Қарап-тексеру кезеңділігі</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технологиялық цехтардың (полимеризация, дистилляция, катализаторлар өндірісі, полипропиленді түйіршіктеу, желім дайындау) аппаратшылары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жұмыс ауысымының алдында 1 сағат </w:t>
            </w:r>
            <w:r>
              <w:rPr>
                <w:color w:val="000000"/>
                <w:sz w:val="20"/>
              </w:rPr>
              <w:t>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сирек кездесетін элементтерді бөлу, компрессорлық қондырғылар бойынша аппаратшылар-гидрометаллургтар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rsidRPr="00A83F3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жолаушылар поезының бригадасы (поезд бастығы, жолсеріктер, поезд электрмеханигі)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жұмыс ауысымының ал</w:t>
            </w:r>
            <w:r w:rsidRPr="00A83F33">
              <w:rPr>
                <w:color w:val="000000"/>
                <w:sz w:val="20"/>
                <w:lang w:val="ru-RU"/>
              </w:rPr>
              <w:t>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өндіру және қазба жүргізу бригадаларының бригадирлері мен жетекшілері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жарушылар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қысыммен жұмыс істейтін түтіктерге қызмет көрсететін </w:t>
            </w:r>
            <w:r>
              <w:rPr>
                <w:color w:val="000000"/>
                <w:sz w:val="20"/>
              </w:rPr>
              <w:t>вулканизаторлар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сүңгуірлер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дезактиваторлар, дозиметристер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әуе және теміржол қозғалысы және метрополитен ұйымдарының диспетче</w:t>
            </w:r>
            <w:r>
              <w:rPr>
                <w:color w:val="000000"/>
                <w:sz w:val="20"/>
              </w:rPr>
              <w:t>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аффинаж өндірісі шеберлері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азот-оттек станциясының машинистері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rsidRPr="00A83F3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бұрғы қондырғылары машинистері мен машинист </w:t>
            </w:r>
            <w:r w:rsidRPr="00A83F33">
              <w:rPr>
                <w:color w:val="000000"/>
                <w:sz w:val="20"/>
                <w:lang w:val="ru-RU"/>
              </w:rPr>
              <w:t>көмекшілері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мұнаралы, төрттағанды, көпір, шынжыр табанды, автомобиль, темір жол, порт және жүзу крандарының машинистері мен машинистердің көмекшілері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локомотивтер </w:t>
            </w:r>
            <w:r>
              <w:rPr>
                <w:color w:val="000000"/>
                <w:sz w:val="20"/>
              </w:rPr>
              <w:t>(электровоздар, тепловоздар, дизель және электр поездары) машинистері мен машинистердің көмекшілері; локомотивтік бригадалардың, оның ішінде метрополитен электропоездарының жұмыскерлері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жол машиналарының машинис</w:t>
            </w:r>
            <w:r>
              <w:rPr>
                <w:color w:val="000000"/>
                <w:sz w:val="20"/>
              </w:rPr>
              <w:t xml:space="preserve">тері және машинисттің көмекшілері, дрезина, мотовоздар, автомотристер және оның ішінде арнайы өздігінен жүретін жылжымалы </w:t>
            </w:r>
            <w:r>
              <w:rPr>
                <w:color w:val="000000"/>
                <w:sz w:val="20"/>
              </w:rPr>
              <w:lastRenderedPageBreak/>
              <w:t>құрамның жүргізушілері және жүргізушілердің көмекшілері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өндіру және қазба жүргізу комбайн</w:t>
            </w:r>
            <w:r>
              <w:rPr>
                <w:color w:val="000000"/>
                <w:sz w:val="20"/>
              </w:rPr>
              <w:t>дарының машинистері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қазандықтар машинистері, операторлары (жұмыс қысымы 0,07 мегапаскаль - бір шаршы сантиметрге 0,7 килограмм-күш болатын қазандықтар)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көтергіштердің</w:t>
            </w:r>
            <w:r>
              <w:rPr>
                <w:color w:val="000000"/>
                <w:sz w:val="20"/>
              </w:rPr>
              <w:t xml:space="preserve"> машинистері, экскаваторлардың, діңгекті көтергіштердің, шприцмашиналардың машинистерінің көмекшілері, компрессорлық қондырғылардың операторлары, оттегі баллондарын толтырушылар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шлюз вахталарының және </w:t>
            </w:r>
            <w:r>
              <w:rPr>
                <w:color w:val="000000"/>
                <w:sz w:val="20"/>
              </w:rPr>
              <w:t>бақылаушылар бригадалырының бастықтары, аға бақылаушылар мен бақылаушылар, қылмыстық-атқару жүйесінің жүргізуші мамандары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ұңғымаларды жерасты жөндеу жөніндегі және бұрғылау мұнай өндіру, қабат қысымын ұстау, дай</w:t>
            </w:r>
            <w:r>
              <w:rPr>
                <w:color w:val="000000"/>
                <w:sz w:val="20"/>
              </w:rPr>
              <w:t>ындау және айдау жұмыстарын жүргізу құқығы бар операторлар, арнайы су тазалау мен реакторлы қондырғылардың аға шеберлері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атом реакторын зерттеу, реактордың жұмысы және тоқтау жұмыстарына дайындық кезеңіндегі бри</w:t>
            </w:r>
            <w:r>
              <w:rPr>
                <w:color w:val="000000"/>
                <w:sz w:val="20"/>
              </w:rPr>
              <w:t>гадалардың персоналы (жобаның бас инженері, ауысым бастығы, басқару инженері, инженер физик, инженер технолог, бақылау-өлшеу аспаптары инженері, қорғауды басқару жүйесінің инженері, инженер электрик, кезекші механик, электрик, слесарь-жөндеуші және дозимет</w:t>
            </w:r>
            <w:r>
              <w:rPr>
                <w:color w:val="000000"/>
                <w:sz w:val="20"/>
              </w:rPr>
              <w:t>рист, барлық кәсіптер бойынша стажерлар, жұмысқа қатысатын басқа да кәсіптер)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220 Вольт және одан да жоғары кернеулі қолданыстағы электр құрылғыларға қызмет көрсететін, оларды жедел іске қосу және баптау, монтаж</w:t>
            </w:r>
            <w:r>
              <w:rPr>
                <w:color w:val="000000"/>
                <w:sz w:val="20"/>
              </w:rPr>
              <w:t>дау жұмыстарын және осы электр құрылғыларында жоғары вольтты сынақтар өткізетін персонал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ядролық қауіпті учаскелерде ядролық қауіпті бөлінетін материалдармен жұмысты тікелей орындайтын басшылар, мамандар мен </w:t>
            </w:r>
            <w:r>
              <w:rPr>
                <w:color w:val="000000"/>
                <w:sz w:val="20"/>
              </w:rPr>
              <w:t>жұмыскерлер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азот-оттек станцияларының, арнайы су тазалау ауысымдарының шеберлері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бағанға шығатын және адамды көтергіштің тұтқасын ұстайтын адамдар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w:t>
            </w:r>
            <w:r>
              <w:rPr>
                <w:color w:val="000000"/>
                <w:sz w:val="20"/>
              </w:rPr>
              <w:t>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атыс қаруын ұстауға және оларды қолдануға рұқсат етілген атқыштар (ведомстволық күзеттегі жұмыскерлер)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әуе кемелерінің экипаждары (ұшқыштар, бортинженерлер, бортсеріктер) бортмеханиктер</w:t>
            </w:r>
            <w:r>
              <w:rPr>
                <w:color w:val="000000"/>
                <w:sz w:val="20"/>
              </w:rPr>
              <w:t>, бортрадистер, штурмандар, бортоператорлар, бортсеріктер, әуесқой ұшқыштар)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әуе кемелеріне, аэродромдарға және авиажолаушыларға қызмет көрсететін жұмыстарды атқаратын аэропорт жұмыскерлері (авиациялық </w:t>
            </w:r>
            <w:r>
              <w:rPr>
                <w:color w:val="000000"/>
                <w:sz w:val="20"/>
              </w:rPr>
              <w:t>қауіпсіздік қызметі, инженерлік-авиациялық қызмет, аэродром қызметі, жолаушылар және жүк тасымалын ұйымдастыру қызметі, авиа жанар-жағар май материалдары қызметі, аэропорттың диспетчер қызметі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өзен және теңіз ке</w:t>
            </w:r>
            <w:r>
              <w:rPr>
                <w:color w:val="000000"/>
                <w:sz w:val="20"/>
              </w:rPr>
              <w:t>мелерінің экипаждары (капитандар мен оның көмекшілері, штурмандар, механиктер, матростар, электриктер, радио мамандары)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метрополитеннің құрылысы және оны пайдалану кезінде барлық жерасты жұмысының түрлерін атқар</w:t>
            </w:r>
            <w:r>
              <w:rPr>
                <w:color w:val="000000"/>
                <w:sz w:val="20"/>
              </w:rPr>
              <w:t>атын жұмыскерлер (метрополитеннің қазба жүргізу комбайндарының машинистері, тау-кен шебері, тау-кен жұмысшысы, қазушы, эскалаторға қызмет көрсететін жұмысшылар, бағанға шығатын және адамды көтергіштің тұтқасын ұстайтын адамдар, жол жөндеушілер, радио маман</w:t>
            </w:r>
            <w:r>
              <w:rPr>
                <w:color w:val="000000"/>
                <w:sz w:val="20"/>
              </w:rPr>
              <w:t>дары)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r w:rsidR="00D6669B">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вагонды тексерушілер, вагон қозғалысының жылдамдығын реттеушілер, поезд құрастырушылар және құрастырушылардың көмекшілері, құюшылар, шахтерлар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ауысымының алдында 1 сағат ішінде</w:t>
            </w:r>
          </w:p>
        </w:tc>
      </w:tr>
    </w:tbl>
    <w:p w:rsidR="00D6669B" w:rsidRDefault="00A83F33">
      <w:pPr>
        <w:spacing w:after="0"/>
        <w:jc w:val="both"/>
      </w:pPr>
      <w:bookmarkStart w:id="84" w:name="z103"/>
      <w:r>
        <w:rPr>
          <w:color w:val="000000"/>
          <w:sz w:val="28"/>
        </w:rPr>
        <w:t>      2 кесте</w:t>
      </w:r>
    </w:p>
    <w:p w:rsidR="00D6669B" w:rsidRDefault="00A83F33">
      <w:pPr>
        <w:spacing w:after="0"/>
      </w:pPr>
      <w:bookmarkStart w:id="85" w:name="z104"/>
      <w:bookmarkEnd w:id="84"/>
      <w:r>
        <w:rPr>
          <w:b/>
          <w:color w:val="000000"/>
        </w:rPr>
        <w:t xml:space="preserve"> Рейс алдындағы және рейстен кейінгі медициналық қарап-тексеруді талап ететін кәсіптердің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rsidR="00D6669B" w:rsidRDefault="00A83F33">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Тексеру кезеңділігі</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жолаушыларды, багажды, жүктерді, оның ішінде қауіпті жүктерді тұрақты және тұрақты емес тасымалдау маршруттарында жұмыс </w:t>
            </w:r>
            <w:r>
              <w:rPr>
                <w:color w:val="000000"/>
                <w:sz w:val="20"/>
              </w:rPr>
              <w:t>істейтін көлік құралдарының жүргізушілері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рейс басталар алдында 30 минут ішінде және рейс аяқталғаннан кейін 30 минут ішінде</w:t>
            </w:r>
          </w:p>
        </w:tc>
      </w:tr>
      <w:tr w:rsidR="00D6669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6669B" w:rsidRDefault="00A83F33">
            <w:pPr>
              <w:spacing w:after="0"/>
              <w:jc w:val="center"/>
            </w:pPr>
            <w:r>
              <w:rPr>
                <w:color w:val="000000"/>
                <w:sz w:val="20"/>
              </w:rPr>
              <w:t xml:space="preserve">Міндетті медициналық қарап- </w:t>
            </w:r>
            <w:r>
              <w:br/>
            </w:r>
            <w:r>
              <w:rPr>
                <w:color w:val="000000"/>
                <w:sz w:val="20"/>
              </w:rPr>
              <w:t xml:space="preserve">тексерулерді жүргізу </w:t>
            </w:r>
            <w:r>
              <w:br/>
            </w:r>
            <w:r>
              <w:rPr>
                <w:color w:val="000000"/>
                <w:sz w:val="20"/>
              </w:rPr>
              <w:t xml:space="preserve">қағидалары мен мерзімділігі </w:t>
            </w:r>
            <w:r>
              <w:br/>
            </w:r>
            <w:r>
              <w:rPr>
                <w:color w:val="000000"/>
                <w:sz w:val="20"/>
              </w:rPr>
              <w:t xml:space="preserve">және "Алдын ала міндетті </w:t>
            </w:r>
            <w:r>
              <w:br/>
            </w:r>
            <w:r>
              <w:rPr>
                <w:color w:val="000000"/>
                <w:sz w:val="20"/>
              </w:rPr>
              <w:t xml:space="preserve">медициналық қарап- </w:t>
            </w:r>
            <w:r>
              <w:br/>
            </w:r>
            <w:r>
              <w:rPr>
                <w:color w:val="000000"/>
                <w:sz w:val="20"/>
              </w:rPr>
              <w:lastRenderedPageBreak/>
              <w:t xml:space="preserve">тексерулерден өткізу" </w:t>
            </w:r>
            <w:r>
              <w:br/>
            </w:r>
            <w:r>
              <w:rPr>
                <w:color w:val="000000"/>
                <w:sz w:val="20"/>
              </w:rPr>
              <w:t xml:space="preserve">мемлекеттік қызметін көрсету </w:t>
            </w:r>
            <w:r>
              <w:br/>
            </w:r>
            <w:r>
              <w:rPr>
                <w:color w:val="000000"/>
                <w:sz w:val="20"/>
              </w:rPr>
              <w:t>қағидаларына</w:t>
            </w:r>
            <w:r>
              <w:br/>
            </w:r>
            <w:r>
              <w:rPr>
                <w:color w:val="000000"/>
                <w:sz w:val="20"/>
              </w:rPr>
              <w:t>5-қосымша</w:t>
            </w:r>
          </w:p>
        </w:tc>
      </w:tr>
    </w:tbl>
    <w:p w:rsidR="00D6669B" w:rsidRDefault="00A83F33">
      <w:pPr>
        <w:spacing w:after="0"/>
        <w:jc w:val="both"/>
      </w:pPr>
      <w:r>
        <w:rPr>
          <w:color w:val="FF0000"/>
          <w:sz w:val="28"/>
        </w:rPr>
        <w:lastRenderedPageBreak/>
        <w:t xml:space="preserve">       Ескерту. 5-қосымша жаңа редакцияда – ҚР Денсаулық сақтау министрінің 07.12.2021 № ҚР ДСМ-125 (алғашқы ресми жарияланған күнінен кейін күнтізбелік он күн өткен соң қолданысқ</w:t>
      </w:r>
      <w:r>
        <w:rPr>
          <w:color w:val="FF0000"/>
          <w:sz w:val="28"/>
        </w:rPr>
        <w:t>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2050"/>
        <w:gridCol w:w="1630"/>
        <w:gridCol w:w="420"/>
        <w:gridCol w:w="4180"/>
        <w:gridCol w:w="35"/>
      </w:tblGrid>
      <w:tr w:rsidR="00D6669B">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"Алдын ала міндетті медициналық қарап-тексеруден өту" мемлекеттік көрсетілетін қызмет стандарты</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Медициналық ұйымдар (бұдан әрі – көрсетілетін қызметті беруші)</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Мемлекеттік көрсетілетін </w:t>
            </w:r>
            <w:r>
              <w:rPr>
                <w:color w:val="000000"/>
                <w:sz w:val="20"/>
              </w:rPr>
              <w:t>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 көрсетілетін қызметті беруші</w:t>
            </w:r>
          </w:p>
          <w:p w:rsidR="00D6669B" w:rsidRDefault="00A83F33">
            <w:pPr>
              <w:spacing w:after="20"/>
              <w:ind w:left="20"/>
              <w:jc w:val="both"/>
            </w:pPr>
            <w:r>
              <w:rPr>
                <w:color w:val="000000"/>
                <w:sz w:val="20"/>
              </w:rPr>
              <w:t>2) "электрондық үкімет" веб-порталы</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Мемлекеттік қызметті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Құжаттарды күтудің рұқсат етілген ең ұзақ уақыты - 1 жұмыс күні</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Электрондық (ішінара</w:t>
            </w:r>
            <w:r>
              <w:rPr>
                <w:color w:val="000000"/>
                <w:sz w:val="20"/>
              </w:rPr>
              <w:t xml:space="preserve"> автоматтандырылған)/қағаз түрінде</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w:t>
            </w:r>
            <w:r>
              <w:rPr>
                <w:color w:val="000000"/>
                <w:sz w:val="20"/>
              </w:rPr>
              <w:t>№ ҚР ДСМ-175/2020 бұйрығымен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кәсіби-консультациялық қорытынды) не осы Стандарттың 9-тармағын</w:t>
            </w:r>
            <w:r>
              <w:rPr>
                <w:color w:val="000000"/>
                <w:sz w:val="20"/>
              </w:rPr>
              <w:t>да көрсетілген негіздер бойынша Мемлекеттік қызмет көрсетуден бас тарту туралы дәлелді жауап.</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w:t>
            </w:r>
            <w:r>
              <w:rPr>
                <w:color w:val="000000"/>
                <w:sz w:val="20"/>
              </w:rPr>
              <w:t>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 Ақылы негізде, мемлекеттік қызметті көрсету құны Кодекстің 202-бабына сәйкес айқындалады.</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Көрсетілетін қызметті берушінің белгіленген жұмыс кестесіне сәйкес демалыс және мереке күндерінен басқа, дүйсенбіден бастап жұма </w:t>
            </w:r>
            <w:r>
              <w:rPr>
                <w:color w:val="000000"/>
                <w:sz w:val="20"/>
              </w:rPr>
              <w:t>аралығында.</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Мемлекеттік қызметті көрсету үшін қажетті құжаттардың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 жеке басын куәландыратын құжат немесе цифрлық құжаттар сервисінен электрондық құжаттар (сәйкестендіру үшін) (жеке басын сәйкестендіру үшін талап етіледі);</w:t>
            </w:r>
          </w:p>
          <w:p w:rsidR="00D6669B" w:rsidRDefault="00A83F33">
            <w:pPr>
              <w:spacing w:after="20"/>
              <w:ind w:left="20"/>
              <w:jc w:val="both"/>
            </w:pPr>
            <w:r>
              <w:rPr>
                <w:color w:val="000000"/>
                <w:sz w:val="20"/>
              </w:rPr>
              <w:t>2) мемлекеттік қызмет</w:t>
            </w:r>
            <w:r>
              <w:rPr>
                <w:color w:val="000000"/>
                <w:sz w:val="20"/>
              </w:rPr>
              <w:t xml:space="preserve"> көрсеткені үшін төлемді растайтын құжат.</w:t>
            </w:r>
          </w:p>
          <w:p w:rsidR="00D6669B" w:rsidRDefault="00A83F33">
            <w:pPr>
              <w:spacing w:after="20"/>
              <w:ind w:left="20"/>
              <w:jc w:val="both"/>
            </w:pPr>
            <w:r>
              <w:rPr>
                <w:color w:val="000000"/>
                <w:sz w:val="20"/>
              </w:rPr>
              <w:t xml:space="preserve">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w:t>
            </w:r>
            <w:r>
              <w:rPr>
                <w:color w:val="000000"/>
                <w:sz w:val="20"/>
              </w:rPr>
              <w:lastRenderedPageBreak/>
              <w:t>иесінің кел</w:t>
            </w:r>
            <w:r>
              <w:rPr>
                <w:color w:val="000000"/>
                <w:sz w:val="20"/>
              </w:rPr>
              <w:t>ісімі болған жағдайда "электрондық үкімет" веб-порталының хабарламасына жауап ретінде бір реттік парольді беру немесе қысқа мәтіндік хабарлама жіберу арқылы іске асырылған интеграция арқылы цифрлық құжаттар сервисінен (сәйкестендіру үшін) алады.</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9</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Қазақст</w:t>
            </w:r>
            <w:r>
              <w:rPr>
                <w:color w:val="000000"/>
                <w:sz w:val="20"/>
              </w:rPr>
              <w:t>ан Республикасының заңнамасында белгіленген мемлекеттік көрсетілетін қызметті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w:t>
            </w:r>
            <w:r>
              <w:rPr>
                <w:color w:val="000000"/>
                <w:sz w:val="20"/>
              </w:rPr>
              <w:t>ексіздігінің анықталуы;</w:t>
            </w:r>
          </w:p>
          <w:p w:rsidR="00D6669B" w:rsidRDefault="00A83F33">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tc>
      </w:tr>
      <w:tr w:rsidR="00D6669B">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Мемлекеттік </w:t>
            </w:r>
            <w:r>
              <w:rPr>
                <w:color w:val="000000"/>
                <w:sz w:val="20"/>
              </w:rPr>
              <w:t>қызметті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Көрсетілетін қызметті берушіге тікелей жүгінген кезде көрсетілетін қызметті беруші бекіткен дәрігерлердің жұмыс кестесіне сәйкес дәрігерлердің бос уақытын, рентгенологиялық (флюорог</w:t>
            </w:r>
            <w:r>
              <w:rPr>
                <w:color w:val="000000"/>
                <w:sz w:val="20"/>
              </w:rPr>
              <w:t>рафиялық) тексеру мен зертханалық зерттеулерді таңдау мүмкіндігі беріледі.</w:t>
            </w:r>
          </w:p>
          <w:p w:rsidR="00D6669B" w:rsidRDefault="00A83F33">
            <w:pPr>
              <w:spacing w:after="20"/>
              <w:ind w:left="20"/>
              <w:jc w:val="both"/>
            </w:pPr>
            <w:r>
              <w:rPr>
                <w:color w:val="000000"/>
                <w:sz w:val="20"/>
              </w:rPr>
              <w:t>Қызмет көрсетілетін орынның жағдайларын көрсету</w:t>
            </w:r>
          </w:p>
          <w:p w:rsidR="00D6669B" w:rsidRDefault="00A83F33">
            <w:pPr>
              <w:spacing w:after="20"/>
              <w:ind w:left="20"/>
              <w:jc w:val="both"/>
            </w:pPr>
            <w:r>
              <w:rPr>
                <w:color w:val="000000"/>
                <w:sz w:val="20"/>
              </w:rPr>
              <w:t xml:space="preserve">Көрсетілетін қызметті алушының порталда тіркелген ұялы байланыстың абоненттік нөмірі арқылы мемлекеттік көрсетілетін қызметті портал </w:t>
            </w:r>
            <w:r>
              <w:rPr>
                <w:color w:val="000000"/>
                <w:sz w:val="20"/>
              </w:rPr>
              <w:t>хабарламасына жауап ретінде бір реттік пароль беру немесе қысқа мәтіндік хабарлама жіберу арқылы электрондық нысанда алуға мүмкіндігі бар.</w:t>
            </w:r>
          </w:p>
          <w:p w:rsidR="00D6669B" w:rsidRDefault="00A83F33">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w:t>
            </w:r>
            <w:r>
              <w:rPr>
                <w:color w:val="000000"/>
                <w:sz w:val="20"/>
              </w:rPr>
              <w:t>а алуға мүмкіндігі бар.</w:t>
            </w:r>
          </w:p>
          <w:p w:rsidR="00D6669B" w:rsidRDefault="00A83F33">
            <w:pPr>
              <w:spacing w:after="20"/>
              <w:ind w:left="20"/>
              <w:jc w:val="both"/>
            </w:pPr>
            <w:r>
              <w:rPr>
                <w:color w:val="000000"/>
                <w:sz w:val="20"/>
              </w:rP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rsidR="00D6669B" w:rsidRDefault="00A83F33">
            <w:pPr>
              <w:spacing w:after="20"/>
              <w:ind w:left="20"/>
              <w:jc w:val="both"/>
            </w:pPr>
            <w:r>
              <w:rPr>
                <w:color w:val="000000"/>
                <w:sz w:val="20"/>
              </w:rPr>
              <w:t>Көрсетілетін қызметті алушының көрсетілетін қызметті беру</w:t>
            </w:r>
            <w:r>
              <w:rPr>
                <w:color w:val="000000"/>
                <w:sz w:val="20"/>
              </w:rPr>
              <w:t>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r w:rsidR="00D6669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6669B" w:rsidRDefault="00A83F33">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міндетін атқаруш</w:t>
            </w:r>
            <w:r>
              <w:rPr>
                <w:color w:val="000000"/>
                <w:sz w:val="20"/>
              </w:rPr>
              <w:t>ы</w:t>
            </w:r>
            <w:r>
              <w:br/>
            </w:r>
            <w:r>
              <w:rPr>
                <w:color w:val="000000"/>
                <w:sz w:val="20"/>
              </w:rPr>
              <w:t>2020 жылғы 15 қазаны</w:t>
            </w:r>
            <w:r>
              <w:br/>
            </w:r>
            <w:r>
              <w:rPr>
                <w:color w:val="000000"/>
                <w:sz w:val="20"/>
              </w:rPr>
              <w:t>№ ҚР ДСМ-131/2020</w:t>
            </w:r>
            <w:r>
              <w:br/>
            </w:r>
            <w:r>
              <w:rPr>
                <w:color w:val="000000"/>
                <w:sz w:val="20"/>
              </w:rPr>
              <w:lastRenderedPageBreak/>
              <w:t>бұйрығына 3-қосымша</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Медициналық қарсы көрсетілімдер</w:t>
            </w:r>
          </w:p>
        </w:tc>
      </w:tr>
      <w:tr w:rsidR="00D6669B">
        <w:trPr>
          <w:gridBefore w:val="1"/>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Зиянды және/немесе қауіпті еңбек жағдайларында жұмысқа жіберуге медициналық қарсы көрсетілімдер:</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Нерв жүйесінің аурулары:</w:t>
            </w:r>
          </w:p>
          <w:p w:rsidR="00D6669B" w:rsidRDefault="00A83F33">
            <w:pPr>
              <w:spacing w:after="20"/>
              <w:ind w:left="20"/>
              <w:jc w:val="both"/>
            </w:pPr>
            <w:r>
              <w:rPr>
                <w:color w:val="000000"/>
                <w:sz w:val="20"/>
              </w:rPr>
              <w:t xml:space="preserve">1) функцияларының жеткіліксіздігі </w:t>
            </w:r>
            <w:r>
              <w:rPr>
                <w:color w:val="000000"/>
                <w:sz w:val="20"/>
              </w:rPr>
              <w:t>бар ағзалардың туа біткен аномалиялары (жұмыскердің жекелеген ағзаларының жеткілікті жұмыс істеуін талап етпейтін жұмыстар кезінде мұндай жұмысқа жіберу мәселесі жеке шешіледі);</w:t>
            </w:r>
          </w:p>
          <w:p w:rsidR="00D6669B" w:rsidRDefault="00A83F33">
            <w:pPr>
              <w:spacing w:after="20"/>
              <w:ind w:left="20"/>
              <w:jc w:val="both"/>
            </w:pPr>
            <w:r>
              <w:rPr>
                <w:color w:val="000000"/>
                <w:sz w:val="20"/>
              </w:rPr>
              <w:t>2) орталық және перифериялық нерв жүйесінің, ішкі ағзалар мен тірек-қимыл аппа</w:t>
            </w:r>
            <w:r>
              <w:rPr>
                <w:color w:val="000000"/>
                <w:sz w:val="20"/>
              </w:rPr>
              <w:t>ратының сыртқы факторлардың әсерінен зақымдануының салдарлары: радиация, термиялық, химиялық және ағзалар мен жүйелер функциясының бұзылуын тудырған, мамандығы бойынша жұмысты орындауға кедергі келтіретін қайтымсыз өзгерістердің дамуымен басқа да әсер ету;</w:t>
            </w:r>
          </w:p>
          <w:p w:rsidR="00D6669B" w:rsidRDefault="00A83F33">
            <w:pPr>
              <w:spacing w:after="20"/>
              <w:ind w:left="20"/>
              <w:jc w:val="both"/>
            </w:pPr>
            <w:r>
              <w:rPr>
                <w:color w:val="000000"/>
                <w:sz w:val="20"/>
              </w:rPr>
              <w:t>3) бас миы және жұлын жарақаттары, цереброваскулярлық аурулар, сондай-ақ айқын неврологиялық бұзылулармен қатар жүретін олардың салдарлары;</w:t>
            </w:r>
          </w:p>
          <w:p w:rsidR="00D6669B" w:rsidRDefault="00A83F33">
            <w:pPr>
              <w:spacing w:after="20"/>
              <w:ind w:left="20"/>
              <w:jc w:val="both"/>
            </w:pPr>
            <w:r>
              <w:rPr>
                <w:color w:val="000000"/>
                <w:sz w:val="20"/>
              </w:rPr>
              <w:t>4) қимыл-қозғалыс және сезім бұзылулары, функциялардың бұзылуы бар нерв жүйесінің органикалық аурулары (сирингомиел</w:t>
            </w:r>
            <w:r>
              <w:rPr>
                <w:color w:val="000000"/>
                <w:sz w:val="20"/>
              </w:rPr>
              <w:t xml:space="preserve">ия және сирингобульбия, миелопатия, балалардың церебральды сал ауруы және оның салдарлары, экстрапирамидалы құрылымдардың, пирамида және мишық жүйесінің зақымданулары, амиотрофиялық бүйірлік склероз, дегенеративті аурулар, факоматоздар, шашыраңғы склероз, </w:t>
            </w:r>
            <w:r>
              <w:rPr>
                <w:color w:val="000000"/>
                <w:sz w:val="20"/>
              </w:rPr>
              <w:t>жіті диссеминацияланған демиелинизация салдарлары, диффузды склероз, бас миы мен жұлынның жіті тамыр ауруларының салдарлары, ми қан айналымының созылмалы жеткіліксіздігі - II және одан жоғары сатыдағы дисциркуляторлық энцефалопатия және басқа да органикалы</w:t>
            </w:r>
            <w:r>
              <w:rPr>
                <w:color w:val="000000"/>
                <w:sz w:val="20"/>
              </w:rPr>
              <w:t>қ аурулар);</w:t>
            </w:r>
          </w:p>
          <w:p w:rsidR="00D6669B" w:rsidRDefault="00A83F33">
            <w:pPr>
              <w:spacing w:after="20"/>
              <w:ind w:left="20"/>
              <w:jc w:val="both"/>
            </w:pPr>
            <w:r>
              <w:rPr>
                <w:color w:val="000000"/>
                <w:sz w:val="20"/>
              </w:rPr>
              <w:t>5) орталық нерв жүйесінің созылмалы қабыну аурулары (энцефалит, менингоэнцефалит, менингит, миелит, энцефаломиелит және басқалары) және айқын неврологиялық бұзылулармен олардың салдарлары;</w:t>
            </w:r>
          </w:p>
          <w:p w:rsidR="00D6669B" w:rsidRDefault="00A83F33">
            <w:pPr>
              <w:spacing w:after="20"/>
              <w:ind w:left="20"/>
              <w:jc w:val="both"/>
            </w:pPr>
            <w:r>
              <w:rPr>
                <w:color w:val="000000"/>
                <w:sz w:val="20"/>
              </w:rPr>
              <w:t>6) айқын және асқынған мигрень, өткінші транзиторлық це</w:t>
            </w:r>
            <w:r>
              <w:rPr>
                <w:color w:val="000000"/>
                <w:sz w:val="20"/>
              </w:rPr>
              <w:t>ребральды ишемиялық ұстамалар және ұқсас синдромдар, нарколепсия, каталепсия, сананың әртүрлі жоғалту түрлері, көру, есту бұзылуларының пароксизмдері, синкопальды жай-күйлер және басқалары;</w:t>
            </w:r>
          </w:p>
          <w:p w:rsidR="00D6669B" w:rsidRDefault="00A83F33">
            <w:pPr>
              <w:spacing w:after="20"/>
              <w:ind w:left="20"/>
              <w:jc w:val="both"/>
            </w:pPr>
            <w:r>
              <w:rPr>
                <w:color w:val="000000"/>
                <w:sz w:val="20"/>
              </w:rPr>
              <w:t>7) кәсібі бойынша жұмысты орындауға кедергі келтіретін нерв жүйесі</w:t>
            </w:r>
            <w:r>
              <w:rPr>
                <w:color w:val="000000"/>
                <w:sz w:val="20"/>
              </w:rPr>
              <w:t>нің тұқым қуалайтын аурулары;</w:t>
            </w:r>
          </w:p>
          <w:p w:rsidR="00D6669B" w:rsidRDefault="00A83F33">
            <w:pPr>
              <w:spacing w:after="20"/>
              <w:ind w:left="20"/>
              <w:jc w:val="both"/>
            </w:pPr>
            <w:r>
              <w:rPr>
                <w:color w:val="000000"/>
                <w:sz w:val="20"/>
              </w:rPr>
              <w:t>8) перифериялық нерв жүйесінің созылмалы аурулары, кәсібі бойынша жұмысты орындауға кедергі келтіретін функциялардың тұрақты бұзылулары бар нерв-бұлшықет аурулары;</w:t>
            </w:r>
          </w:p>
          <w:p w:rsidR="00D6669B" w:rsidRDefault="00A83F33">
            <w:pPr>
              <w:spacing w:after="20"/>
              <w:ind w:left="20"/>
              <w:jc w:val="both"/>
            </w:pPr>
            <w:r>
              <w:rPr>
                <w:color w:val="000000"/>
                <w:sz w:val="20"/>
              </w:rPr>
              <w:t>9) бас миының қатерлі және қатерсіз аурулары, жұлынның және пе</w:t>
            </w:r>
            <w:r>
              <w:rPr>
                <w:color w:val="000000"/>
                <w:sz w:val="20"/>
              </w:rPr>
              <w:t>рифериялық нерв жүйесінің қатерлі аурулары.</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Психикалық бұзылулар және мінез-құлық бұзылулары:</w:t>
            </w:r>
          </w:p>
          <w:p w:rsidR="00D6669B" w:rsidRDefault="00A83F33">
            <w:pPr>
              <w:spacing w:after="20"/>
              <w:ind w:left="20"/>
              <w:jc w:val="both"/>
            </w:pPr>
            <w:r>
              <w:rPr>
                <w:color w:val="000000"/>
                <w:sz w:val="20"/>
              </w:rPr>
              <w:t>1) ауыр тұрақты немесе жиі асқынатын ауырсыну көріністері бар созылмалы психикалық және мінез-құлық бұзылулары, пароксизмальді бұзылулары бар эпилепсия;</w:t>
            </w:r>
          </w:p>
          <w:p w:rsidR="00D6669B" w:rsidRDefault="00A83F33">
            <w:pPr>
              <w:spacing w:after="20"/>
              <w:ind w:left="20"/>
              <w:jc w:val="both"/>
            </w:pPr>
            <w:r>
              <w:rPr>
                <w:color w:val="000000"/>
                <w:sz w:val="20"/>
              </w:rPr>
              <w:t xml:space="preserve">2) </w:t>
            </w:r>
            <w:r>
              <w:rPr>
                <w:color w:val="000000"/>
                <w:sz w:val="20"/>
              </w:rPr>
              <w:t>симптоматикалық бұзылуларды қоса алғанда, органикалық, психикалық бұзылулар;</w:t>
            </w:r>
          </w:p>
          <w:p w:rsidR="00D6669B" w:rsidRDefault="00A83F33">
            <w:pPr>
              <w:spacing w:after="20"/>
              <w:ind w:left="20"/>
              <w:jc w:val="both"/>
            </w:pPr>
            <w:r>
              <w:rPr>
                <w:color w:val="000000"/>
                <w:sz w:val="20"/>
              </w:rPr>
              <w:lastRenderedPageBreak/>
              <w:t>3) психикаға белсенді әсер ететін заттарды қолдануға байланысты психикалық бұзылулар және мінез-құлықтың бұзылуы (кемінде 3 жыл тұрақты ремиссия сатысынан басқа);</w:t>
            </w:r>
          </w:p>
          <w:p w:rsidR="00D6669B" w:rsidRDefault="00A83F33">
            <w:pPr>
              <w:spacing w:after="20"/>
              <w:ind w:left="20"/>
              <w:jc w:val="both"/>
            </w:pPr>
            <w:r>
              <w:rPr>
                <w:color w:val="000000"/>
                <w:sz w:val="20"/>
              </w:rPr>
              <w:t>4) шизофрения, ш</w:t>
            </w:r>
            <w:r>
              <w:rPr>
                <w:color w:val="000000"/>
                <w:sz w:val="20"/>
              </w:rPr>
              <w:t>изофрениялық және алдамшы бұзылулар;</w:t>
            </w:r>
          </w:p>
          <w:p w:rsidR="00D6669B" w:rsidRDefault="00A83F33">
            <w:pPr>
              <w:spacing w:after="20"/>
              <w:ind w:left="20"/>
              <w:jc w:val="both"/>
            </w:pPr>
            <w:r>
              <w:rPr>
                <w:color w:val="000000"/>
                <w:sz w:val="20"/>
              </w:rPr>
              <w:t>5) көңіл-күйдің бұзылуы (аффективті бұзылулар), интермиссияға жақын тұрақты терең ремиссиядан басқа, кемінде 3 жыл;</w:t>
            </w:r>
          </w:p>
          <w:p w:rsidR="00D6669B" w:rsidRDefault="00A83F33">
            <w:pPr>
              <w:spacing w:after="20"/>
              <w:ind w:left="20"/>
              <w:jc w:val="both"/>
            </w:pPr>
            <w:r>
              <w:rPr>
                <w:color w:val="000000"/>
                <w:sz w:val="20"/>
              </w:rPr>
              <w:t xml:space="preserve">6) стресске байланысты невротикалық және соматоформдық бұзылулар (дәрігерлік-консультациялық </w:t>
            </w:r>
            <w:r>
              <w:rPr>
                <w:color w:val="000000"/>
                <w:sz w:val="20"/>
              </w:rPr>
              <w:t>комиссияның (бұдан әрі - ДКК) шешімі бойынша);</w:t>
            </w:r>
          </w:p>
          <w:p w:rsidR="00D6669B" w:rsidRDefault="00A83F33">
            <w:pPr>
              <w:spacing w:after="20"/>
              <w:ind w:left="20"/>
              <w:jc w:val="both"/>
            </w:pPr>
            <w:r>
              <w:rPr>
                <w:color w:val="000000"/>
                <w:sz w:val="20"/>
              </w:rPr>
              <w:t>7) физиологиялық бұзылулармен және физикалық факторлармен байланысты мінез-құлық синдромдары (ДКК шешімі);</w:t>
            </w:r>
          </w:p>
          <w:p w:rsidR="00D6669B" w:rsidRDefault="00A83F33">
            <w:pPr>
              <w:spacing w:after="20"/>
              <w:ind w:left="20"/>
              <w:jc w:val="both"/>
            </w:pPr>
            <w:r>
              <w:rPr>
                <w:color w:val="000000"/>
                <w:sz w:val="20"/>
              </w:rPr>
              <w:t>8) ересектердегі жеке басының және мінез-құлқының бұзылуы;</w:t>
            </w:r>
          </w:p>
          <w:p w:rsidR="00D6669B" w:rsidRDefault="00A83F33">
            <w:pPr>
              <w:spacing w:after="20"/>
              <w:ind w:left="20"/>
              <w:jc w:val="both"/>
            </w:pPr>
            <w:r>
              <w:rPr>
                <w:color w:val="000000"/>
                <w:sz w:val="20"/>
              </w:rPr>
              <w:t>9) ақыл-ой кемістігі;</w:t>
            </w:r>
          </w:p>
          <w:p w:rsidR="00D6669B" w:rsidRDefault="00A83F33">
            <w:pPr>
              <w:spacing w:after="20"/>
              <w:ind w:left="20"/>
              <w:jc w:val="both"/>
            </w:pPr>
            <w:r>
              <w:rPr>
                <w:color w:val="000000"/>
                <w:sz w:val="20"/>
              </w:rPr>
              <w:t>10) әдетте балалар ме</w:t>
            </w:r>
            <w:r>
              <w:rPr>
                <w:color w:val="000000"/>
                <w:sz w:val="20"/>
              </w:rPr>
              <w:t>н жасөспірім жаста басталатын эмоционалды бұзылулар және мінез-құлық бұзылулары;</w:t>
            </w:r>
          </w:p>
          <w:p w:rsidR="00D6669B" w:rsidRDefault="00A83F33">
            <w:pPr>
              <w:spacing w:after="20"/>
              <w:ind w:left="20"/>
              <w:jc w:val="both"/>
            </w:pPr>
            <w:r>
              <w:rPr>
                <w:color w:val="000000"/>
                <w:sz w:val="20"/>
              </w:rPr>
              <w:t>11) барлық психикалық аурулардағы суицидтік әрекеттен кейінгі жай-күй;</w:t>
            </w:r>
          </w:p>
          <w:p w:rsidR="00D6669B" w:rsidRDefault="00A83F33">
            <w:pPr>
              <w:spacing w:after="20"/>
              <w:ind w:left="20"/>
              <w:jc w:val="both"/>
            </w:pPr>
            <w:r>
              <w:rPr>
                <w:color w:val="000000"/>
                <w:sz w:val="20"/>
              </w:rPr>
              <w:t>12) алкоголизм, нашақорлық, уытқұмарлық;</w:t>
            </w:r>
          </w:p>
          <w:p w:rsidR="00D6669B" w:rsidRDefault="00A83F33">
            <w:pPr>
              <w:spacing w:after="20"/>
              <w:ind w:left="20"/>
              <w:jc w:val="both"/>
            </w:pPr>
            <w:r>
              <w:rPr>
                <w:color w:val="000000"/>
                <w:sz w:val="20"/>
              </w:rPr>
              <w:t>13) эпилепсия.</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3</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Соматикалық аурулар:</w:t>
            </w:r>
          </w:p>
          <w:p w:rsidR="00D6669B" w:rsidRDefault="00A83F33">
            <w:pPr>
              <w:spacing w:after="20"/>
              <w:ind w:left="20"/>
              <w:jc w:val="both"/>
            </w:pPr>
            <w:r>
              <w:rPr>
                <w:color w:val="000000"/>
                <w:sz w:val="20"/>
              </w:rPr>
              <w:t xml:space="preserve">1) ІІ және ІІІ дәрежелі </w:t>
            </w:r>
            <w:r>
              <w:rPr>
                <w:color w:val="000000"/>
                <w:sz w:val="20"/>
              </w:rPr>
              <w:t>жүрек жеткіліксіздігімен, тромбоэмболиямен, Лаун бойынша жоғары градация ырғағының бұзылуымен асқынған және басқа пароксизмальды жағдайлардың даму қаупі бар миокард, эндокард және перикардтың созылмалы аурулары (оның ішінде жүрек ақаулары, миокардиттер, ка</w:t>
            </w:r>
            <w:r>
              <w:rPr>
                <w:color w:val="000000"/>
                <w:sz w:val="20"/>
              </w:rPr>
              <w:t>рдиомиопатия, эндокардиттер, қайталанатын және адгезивті - конструктивті перикардиттер);</w:t>
            </w:r>
          </w:p>
          <w:p w:rsidR="00D6669B" w:rsidRDefault="00A83F33">
            <w:pPr>
              <w:spacing w:after="20"/>
              <w:ind w:left="20"/>
              <w:jc w:val="both"/>
            </w:pPr>
            <w:r>
              <w:rPr>
                <w:color w:val="000000"/>
                <w:sz w:val="20"/>
              </w:rPr>
              <w:t>2) өкпе артериясының тромбоэмболиясынан кейінгі жағдай;</w:t>
            </w:r>
          </w:p>
          <w:p w:rsidR="00D6669B" w:rsidRDefault="00A83F33">
            <w:pPr>
              <w:spacing w:after="20"/>
              <w:ind w:left="20"/>
              <w:jc w:val="both"/>
            </w:pPr>
            <w:r>
              <w:rPr>
                <w:color w:val="000000"/>
                <w:sz w:val="20"/>
              </w:rPr>
              <w:t>3) ІІ-ІV функционалдық класс бойынша тұрақты стенокардия, бұрын бұрын ауырған ірі ошақты миокард инфарктісі жән</w:t>
            </w:r>
            <w:r>
              <w:rPr>
                <w:color w:val="000000"/>
                <w:sz w:val="20"/>
              </w:rPr>
              <w:t>е ІІ және ІІІ дәрежелі жүрек жеткіліксіздігі, тромбоз, эмболия, жүрек ырғағының айқын бұзылуы, аневризмасы бар жүректің созылмалы ишемиялық ауруының басқа да түрлері;</w:t>
            </w:r>
          </w:p>
          <w:p w:rsidR="00D6669B" w:rsidRDefault="00A83F33">
            <w:pPr>
              <w:spacing w:after="20"/>
              <w:ind w:left="20"/>
              <w:jc w:val="both"/>
            </w:pPr>
            <w:r>
              <w:rPr>
                <w:color w:val="000000"/>
                <w:sz w:val="20"/>
              </w:rPr>
              <w:t>4) жіті ревматизмдік қызба: белсенді фаза, жүрек және басқа ағзалар мен жүйелердің зақымд</w:t>
            </w:r>
            <w:r>
              <w:rPr>
                <w:color w:val="000000"/>
                <w:sz w:val="20"/>
              </w:rPr>
              <w:t>ануымен, сондай-ақ зиянды жағдайларда кәсібі бойынша жұмысты орындауға кедергі келтіретін жүректен тыс зақымданулардың салдарлары бар жиі қайталанулар;</w:t>
            </w:r>
          </w:p>
          <w:p w:rsidR="00D6669B" w:rsidRDefault="00A83F33">
            <w:pPr>
              <w:spacing w:after="20"/>
              <w:ind w:left="20"/>
              <w:jc w:val="both"/>
            </w:pPr>
            <w:r>
              <w:rPr>
                <w:color w:val="000000"/>
                <w:sz w:val="20"/>
              </w:rPr>
              <w:t>5) қолқаның аневризмалары, аортиттер. Коронарлық артериялардың ангиопластикасы, аневризмэктомия және аор</w:t>
            </w:r>
            <w:r>
              <w:rPr>
                <w:color w:val="000000"/>
                <w:sz w:val="20"/>
              </w:rPr>
              <w:t>топластика, жүрек қақпақшаларын протездеу және жүрек пен тамырларға басқа да күрделі операциялар. Митралдық комиссуротомиядан, артериялық түтікті таңудан және басқа да күрделі емес кардиохирургиялық араласулардан, ірі коронарлық артериялардың бірінің окклю</w:t>
            </w:r>
            <w:r>
              <w:rPr>
                <w:color w:val="000000"/>
                <w:sz w:val="20"/>
              </w:rPr>
              <w:t>зиясынан немесе айқын стенозынан кейін аорто-коронарлық шунттаудан кейінгі жай-күйден кейін жұмыскерлер тиімді емдеуден кейін жіберіледі;</w:t>
            </w:r>
          </w:p>
          <w:p w:rsidR="00D6669B" w:rsidRDefault="00A83F33">
            <w:pPr>
              <w:spacing w:after="20"/>
              <w:ind w:left="20"/>
              <w:jc w:val="both"/>
            </w:pPr>
            <w:r>
              <w:rPr>
                <w:color w:val="000000"/>
                <w:sz w:val="20"/>
              </w:rPr>
              <w:t>6) ырғақ пен өткізгіштіктің бұзылуымен асқынған, ІІ және одан жоғары дәрежелі жүрек жеткіліксіздігінің болуымен жүрект</w:t>
            </w:r>
            <w:r>
              <w:rPr>
                <w:color w:val="000000"/>
                <w:sz w:val="20"/>
              </w:rPr>
              <w:t>ің алкогольдік зақымдануы;</w:t>
            </w:r>
          </w:p>
          <w:p w:rsidR="00D6669B" w:rsidRDefault="00A83F33">
            <w:pPr>
              <w:spacing w:after="20"/>
              <w:ind w:left="20"/>
              <w:jc w:val="both"/>
            </w:pPr>
            <w:r>
              <w:rPr>
                <w:color w:val="000000"/>
                <w:sz w:val="20"/>
              </w:rPr>
              <w:t>7) ІІ, ІІІ және ІV функционалдық класты тұрақты стенокардиясы бар жүректің ишемиялық ауруы, үдемелі стенокардия, ІІ және ІІІ дәрежелі жүрек жеткіліксіздігі, инфаркттан кейінгі ірі ошақты кардиосклероз;</w:t>
            </w:r>
          </w:p>
          <w:p w:rsidR="00D6669B" w:rsidRDefault="00A83F33">
            <w:pPr>
              <w:spacing w:after="20"/>
              <w:ind w:left="20"/>
              <w:jc w:val="both"/>
            </w:pPr>
            <w:r>
              <w:rPr>
                <w:color w:val="000000"/>
                <w:sz w:val="20"/>
              </w:rPr>
              <w:lastRenderedPageBreak/>
              <w:t>8) ырғақ пен өткізгіштіктің</w:t>
            </w:r>
            <w:r>
              <w:rPr>
                <w:color w:val="000000"/>
                <w:sz w:val="20"/>
              </w:rPr>
              <w:t xml:space="preserve"> бұзылуы - ІІ және одан жоғары дәрежелі атриовентрикулярлық блокада, синус түйінінің әлсіздігі, пароксизмальды тахиаритмияның жиі ұстамалары, жыбырлақ аритмия тұрақты түрі, лаун бойынша жоғары градациядағы жүрекше және қарыншалық экстрасистолия;</w:t>
            </w:r>
          </w:p>
          <w:p w:rsidR="00D6669B" w:rsidRDefault="00A83F33">
            <w:pPr>
              <w:spacing w:after="20"/>
              <w:ind w:left="20"/>
              <w:jc w:val="both"/>
            </w:pPr>
            <w:r>
              <w:rPr>
                <w:color w:val="000000"/>
                <w:sz w:val="20"/>
              </w:rPr>
              <w:t>9) орнатыл</w:t>
            </w:r>
            <w:r>
              <w:rPr>
                <w:color w:val="000000"/>
                <w:sz w:val="20"/>
              </w:rPr>
              <w:t>ған ырғақ жүргізушісі;</w:t>
            </w:r>
          </w:p>
          <w:p w:rsidR="00D6669B" w:rsidRDefault="00A83F33">
            <w:pPr>
              <w:spacing w:after="20"/>
              <w:ind w:left="20"/>
              <w:jc w:val="both"/>
            </w:pPr>
            <w:r>
              <w:rPr>
                <w:color w:val="000000"/>
                <w:sz w:val="20"/>
              </w:rPr>
              <w:t xml:space="preserve">10) өкпенің созылмалы аурулары (өкпенің созылмалы обструктивті ауруы, интерстициальді пневмония, саркоидоз, эмфизема, бронхоэктатикалық және ІІ және одан жоғары дәрежелі өкпенің басқа да спецификалық емес аурулары) жиі асқынулармен, </w:t>
            </w:r>
            <w:r>
              <w:rPr>
                <w:color w:val="000000"/>
                <w:sz w:val="20"/>
              </w:rPr>
              <w:t>қан кетуге бейімділікпен, ІІ және ІІІ дәрежелі тыныс алу жеткіліксіздігімен. Фиброзды альвеолит. Стихиялық пневмоторакстан кейінгі жағдай;</w:t>
            </w:r>
          </w:p>
          <w:p w:rsidR="00D6669B" w:rsidRDefault="00A83F33">
            <w:pPr>
              <w:spacing w:after="20"/>
              <w:ind w:left="20"/>
              <w:jc w:val="both"/>
            </w:pPr>
            <w:r>
              <w:rPr>
                <w:color w:val="000000"/>
                <w:sz w:val="20"/>
              </w:rPr>
              <w:t>11) ауыр дәрежедегі бронх демікпесі бақыланбайтын; бақыланатын бронх демікпесі - айқындылығы әртүрлі дәрежедегі, жұмы</w:t>
            </w:r>
            <w:r>
              <w:rPr>
                <w:color w:val="000000"/>
                <w:sz w:val="20"/>
              </w:rPr>
              <w:t>сқа жіберу мәселесін ДКК шешеді;</w:t>
            </w:r>
          </w:p>
          <w:p w:rsidR="00D6669B" w:rsidRDefault="00A83F33">
            <w:pPr>
              <w:spacing w:after="20"/>
              <w:ind w:left="20"/>
              <w:jc w:val="both"/>
            </w:pPr>
            <w:r>
              <w:rPr>
                <w:color w:val="000000"/>
                <w:sz w:val="20"/>
              </w:rPr>
              <w:t>12) ауыр ағыммен және айқын ауырсыну синдромымен, жиі асқынулармен, қан кетуге бейімділікпен ас қорыту ағзаларының созылмалы аурулары (оның ішінде асқазан мен 12 елі ішектің ойық жаралы ауруы, диеталық тамақтануды, ұйқы реж</w:t>
            </w:r>
            <w:r>
              <w:rPr>
                <w:color w:val="000000"/>
                <w:sz w:val="20"/>
              </w:rPr>
              <w:t>имін сақтауды және дене жүктемесін шектеуді талап ететін операциялық араласудың салдарлары, энтерит, энтероколит, ойық жаралы колит, Крон ауруы, холангит, холецистит, панкреатит, гепатит), бауыр жеткіліксіздігі, бауыр циррозы;</w:t>
            </w:r>
          </w:p>
          <w:p w:rsidR="00D6669B" w:rsidRDefault="00A83F33">
            <w:pPr>
              <w:spacing w:after="20"/>
              <w:ind w:left="20"/>
              <w:jc w:val="both"/>
            </w:pPr>
            <w:r>
              <w:rPr>
                <w:color w:val="000000"/>
                <w:sz w:val="20"/>
              </w:rPr>
              <w:t>13) қанның созылмалы ұюы, пур</w:t>
            </w:r>
            <w:r>
              <w:rPr>
                <w:color w:val="000000"/>
                <w:sz w:val="20"/>
              </w:rPr>
              <w:t>пура және басқа геморрагиялық жағдайлар;</w:t>
            </w:r>
          </w:p>
          <w:p w:rsidR="00D6669B" w:rsidRDefault="00A83F33">
            <w:pPr>
              <w:spacing w:after="20"/>
              <w:ind w:left="20"/>
              <w:jc w:val="both"/>
            </w:pPr>
            <w:r>
              <w:rPr>
                <w:color w:val="000000"/>
                <w:sz w:val="20"/>
              </w:rPr>
              <w:t>14) қайталап әсер етуін жоққа шығаруға болмайтын аллергеннен туындаған анафилактикалық шоктан кейінгі жай-күй.</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4</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Хирургиялық аурулар:</w:t>
            </w:r>
          </w:p>
          <w:p w:rsidR="00D6669B" w:rsidRDefault="00A83F33">
            <w:pPr>
              <w:spacing w:after="20"/>
              <w:ind w:left="20"/>
              <w:jc w:val="both"/>
            </w:pPr>
            <w:r>
              <w:rPr>
                <w:color w:val="000000"/>
                <w:sz w:val="20"/>
              </w:rPr>
              <w:t xml:space="preserve">1) туа біткен аномалиялар мен деформациялар, оның ішінде аяқ-қолдың 6 және одан </w:t>
            </w:r>
            <w:r>
              <w:rPr>
                <w:color w:val="000000"/>
                <w:sz w:val="20"/>
              </w:rPr>
              <w:t>да көп сантиметрге қысқа болуы;</w:t>
            </w:r>
          </w:p>
          <w:p w:rsidR="00D6669B" w:rsidRDefault="00A83F33">
            <w:pPr>
              <w:spacing w:after="20"/>
              <w:ind w:left="20"/>
              <w:jc w:val="both"/>
            </w:pPr>
            <w:r>
              <w:rPr>
                <w:color w:val="000000"/>
                <w:sz w:val="20"/>
              </w:rPr>
              <w:t>2) басқа тармақтарда көрсетілмеген және кәсіптік қызметке кедергі келтіретін зақымдалған ағзалар функциясының тұрақты бұзылуымен қатар жүретін жарақаттар мен хирургиялық араласулардың салдарлары;</w:t>
            </w:r>
          </w:p>
          <w:p w:rsidR="00D6669B" w:rsidRDefault="00A83F33">
            <w:pPr>
              <w:spacing w:after="20"/>
              <w:ind w:left="20"/>
              <w:jc w:val="both"/>
            </w:pPr>
            <w:r>
              <w:rPr>
                <w:color w:val="000000"/>
                <w:sz w:val="20"/>
              </w:rPr>
              <w:t>3) кәсіптік маңызы бар функц</w:t>
            </w:r>
            <w:r>
              <w:rPr>
                <w:color w:val="000000"/>
                <w:sz w:val="20"/>
              </w:rPr>
              <w:t>иялардың тұрақты бұзылуымен сүйектердің, шеміршектердің, аяқ-қолдардың ірі буындарының және омыртқаның созылмалы аурулары;</w:t>
            </w:r>
          </w:p>
          <w:p w:rsidR="00D6669B" w:rsidRDefault="00A83F33">
            <w:pPr>
              <w:spacing w:after="20"/>
              <w:ind w:left="20"/>
              <w:jc w:val="both"/>
            </w:pPr>
            <w:r>
              <w:rPr>
                <w:color w:val="000000"/>
                <w:sz w:val="20"/>
              </w:rPr>
              <w:t>4) бас сүйек-ми жарақаттарынан немесе операциядан кейін бас сүйектерінің ақаулары;</w:t>
            </w:r>
          </w:p>
          <w:p w:rsidR="00D6669B" w:rsidRDefault="00A83F33">
            <w:pPr>
              <w:spacing w:after="20"/>
              <w:ind w:left="20"/>
              <w:jc w:val="both"/>
            </w:pPr>
            <w:r>
              <w:rPr>
                <w:color w:val="000000"/>
                <w:sz w:val="20"/>
              </w:rPr>
              <w:t>5) созылмалы іріңді аурулар (өкпе, іш қуысы абсцес</w:t>
            </w:r>
            <w:r>
              <w:rPr>
                <w:color w:val="000000"/>
                <w:sz w:val="20"/>
              </w:rPr>
              <w:t>сі, пиоторакс, парапроктит, ішек, несеп жыланкөздері және басқалар);</w:t>
            </w:r>
          </w:p>
          <w:p w:rsidR="00D6669B" w:rsidRDefault="00A83F33">
            <w:pPr>
              <w:spacing w:after="20"/>
              <w:ind w:left="20"/>
              <w:jc w:val="both"/>
            </w:pPr>
            <w:r>
              <w:rPr>
                <w:color w:val="000000"/>
                <w:sz w:val="20"/>
              </w:rPr>
              <w:t>6) өңештің тыртықты өзгерістері, функциясының айқын бұзылуы бар немесе асқынған диафрагмалық жарықтар;</w:t>
            </w:r>
          </w:p>
          <w:p w:rsidR="00D6669B" w:rsidRDefault="00A83F33">
            <w:pPr>
              <w:spacing w:after="20"/>
              <w:ind w:left="20"/>
              <w:jc w:val="both"/>
            </w:pPr>
            <w:r>
              <w:rPr>
                <w:color w:val="000000"/>
                <w:sz w:val="20"/>
              </w:rPr>
              <w:t>7) симптомды дивертикулез, полипоз және басқа да ас қорыту жолдарының симптомды қате</w:t>
            </w:r>
            <w:r>
              <w:rPr>
                <w:color w:val="000000"/>
                <w:sz w:val="20"/>
              </w:rPr>
              <w:t>рсіз ісіктері. Жарықтар. Кішігірім асқынбаған жарықтарда жұмысқа жіберу мәселесі жеке шешіледі;</w:t>
            </w:r>
          </w:p>
          <w:p w:rsidR="00D6669B" w:rsidRDefault="00A83F33">
            <w:pPr>
              <w:spacing w:after="20"/>
              <w:ind w:left="20"/>
              <w:jc w:val="both"/>
            </w:pPr>
            <w:r>
              <w:rPr>
                <w:color w:val="000000"/>
                <w:sz w:val="20"/>
              </w:rPr>
              <w:t>8) айқын ауырсыну синдромы және асқынулары бар өт-тас ауруы (оның ішінде созылмалы холангит, реактивті панкреатит, айқын көрінген холецистит);</w:t>
            </w:r>
          </w:p>
          <w:p w:rsidR="00D6669B" w:rsidRDefault="00A83F33">
            <w:pPr>
              <w:spacing w:after="20"/>
              <w:ind w:left="20"/>
              <w:jc w:val="both"/>
            </w:pPr>
            <w:r>
              <w:rPr>
                <w:color w:val="000000"/>
                <w:sz w:val="20"/>
              </w:rPr>
              <w:t>9) ас қорыту жолд</w:t>
            </w:r>
            <w:r>
              <w:rPr>
                <w:color w:val="000000"/>
                <w:sz w:val="20"/>
              </w:rPr>
              <w:t>арының, несепті және нәжісті ұстамау немесе ұстап қалумен қатар жүретін зәр шығару ағзаларының және қуық асты безінің созылмалы аурулары;</w:t>
            </w:r>
          </w:p>
          <w:p w:rsidR="00D6669B" w:rsidRPr="00A83F33" w:rsidRDefault="00A83F33">
            <w:pPr>
              <w:spacing w:after="20"/>
              <w:ind w:left="20"/>
              <w:jc w:val="both"/>
              <w:rPr>
                <w:lang w:val="ru-RU"/>
              </w:rPr>
            </w:pPr>
            <w:r w:rsidRPr="00A83F33">
              <w:rPr>
                <w:color w:val="000000"/>
                <w:sz w:val="20"/>
                <w:lang w:val="ru-RU"/>
              </w:rPr>
              <w:lastRenderedPageBreak/>
              <w:t>10) перифериялық артериялардың стенозды атеросклерозы, Бюргер ауруы, Рейно синдромы. Қан тамырлары қабырғасының жарылу</w:t>
            </w:r>
            <w:r w:rsidRPr="00A83F33">
              <w:rPr>
                <w:color w:val="000000"/>
                <w:sz w:val="20"/>
                <w:lang w:val="ru-RU"/>
              </w:rPr>
              <w:t xml:space="preserve"> қаупі бар аневризмалар және басқа да артерия аурулары;</w:t>
            </w:r>
          </w:p>
          <w:p w:rsidR="00D6669B" w:rsidRDefault="00A83F33">
            <w:pPr>
              <w:spacing w:after="20"/>
              <w:ind w:left="20"/>
              <w:jc w:val="both"/>
            </w:pPr>
            <w:r w:rsidRPr="00A83F33">
              <w:rPr>
                <w:color w:val="000000"/>
                <w:sz w:val="20"/>
                <w:lang w:val="ru-RU"/>
              </w:rPr>
              <w:t xml:space="preserve">11) айқын созылмалы веноздық жеткіліксіздігі бар аяқ тамырларының варикозды кеңеюі. Тромбофлебит, тромбоэмболиялық ауру. </w:t>
            </w:r>
            <w:r>
              <w:rPr>
                <w:color w:val="000000"/>
                <w:sz w:val="20"/>
              </w:rPr>
              <w:t>Асқынған геморрой;</w:t>
            </w:r>
          </w:p>
          <w:p w:rsidR="00D6669B" w:rsidRDefault="00A83F33">
            <w:pPr>
              <w:spacing w:after="20"/>
              <w:ind w:left="20"/>
              <w:jc w:val="both"/>
            </w:pPr>
            <w:r>
              <w:rPr>
                <w:color w:val="000000"/>
                <w:sz w:val="20"/>
              </w:rPr>
              <w:t>12) лимфангиит, басқа да лимфоісіктері - ІІІ дәрежелі шораяқ</w:t>
            </w:r>
            <w:r>
              <w:rPr>
                <w:color w:val="000000"/>
                <w:sz w:val="20"/>
              </w:rPr>
              <w:t>.</w:t>
            </w:r>
          </w:p>
        </w:tc>
      </w:tr>
      <w:tr w:rsidR="00D6669B" w:rsidRPr="00A83F33">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5</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 және венерологиялық аурулар:</w:t>
            </w:r>
          </w:p>
          <w:p w:rsidR="00D6669B" w:rsidRDefault="00A83F33">
            <w:pPr>
              <w:spacing w:after="20"/>
              <w:ind w:left="20"/>
              <w:jc w:val="both"/>
            </w:pPr>
            <w:r>
              <w:rPr>
                <w:color w:val="000000"/>
                <w:sz w:val="20"/>
              </w:rPr>
              <w:t>1) терінің созылмалы аурулары: созылмалы кең таралған, жиі қайталанатын экзема, әмбебап псориаз, кең таралған, артропатиялық, пустулездік, псориатикалық эритродермия, созылмалы кең таралған, жиі қайталанатын дерматит,</w:t>
            </w:r>
            <w:r>
              <w:rPr>
                <w:color w:val="000000"/>
                <w:sz w:val="20"/>
              </w:rPr>
              <w:t xml:space="preserve"> созылмалы қайтымсыз кең таралған ихтиоз;</w:t>
            </w:r>
          </w:p>
          <w:p w:rsidR="00D6669B" w:rsidRDefault="00A83F33">
            <w:pPr>
              <w:spacing w:after="20"/>
              <w:ind w:left="20"/>
              <w:jc w:val="both"/>
            </w:pPr>
            <w:r>
              <w:rPr>
                <w:color w:val="000000"/>
                <w:sz w:val="20"/>
              </w:rPr>
              <w:t>2) буллезді аутоиммунды бұзылулар: дүнгіршек (пемфигус), пемфигоид, герпетиформды Дюринг дерматиті;</w:t>
            </w:r>
          </w:p>
          <w:p w:rsidR="00D6669B" w:rsidRPr="00A83F33" w:rsidRDefault="00A83F33">
            <w:pPr>
              <w:spacing w:after="20"/>
              <w:ind w:left="20"/>
              <w:jc w:val="both"/>
              <w:rPr>
                <w:lang w:val="ru-RU"/>
              </w:rPr>
            </w:pPr>
            <w:r w:rsidRPr="00A83F33">
              <w:rPr>
                <w:color w:val="000000"/>
                <w:sz w:val="20"/>
                <w:lang w:val="ru-RU"/>
              </w:rPr>
              <w:t>3) гангренозды пиодермия, ауыр өтетін басқа да созылмалы пиодермиялар;</w:t>
            </w:r>
          </w:p>
          <w:p w:rsidR="00D6669B" w:rsidRPr="00A83F33" w:rsidRDefault="00A83F33">
            <w:pPr>
              <w:spacing w:after="20"/>
              <w:ind w:left="20"/>
              <w:jc w:val="both"/>
              <w:rPr>
                <w:lang w:val="ru-RU"/>
              </w:rPr>
            </w:pPr>
            <w:r w:rsidRPr="00A83F33">
              <w:rPr>
                <w:color w:val="000000"/>
                <w:sz w:val="20"/>
                <w:lang w:val="ru-RU"/>
              </w:rPr>
              <w:t xml:space="preserve">4) тері ісіктері (Капоши саркомасы, </w:t>
            </w:r>
            <w:r w:rsidRPr="00A83F33">
              <w:rPr>
                <w:color w:val="000000"/>
                <w:sz w:val="20"/>
                <w:lang w:val="ru-RU"/>
              </w:rPr>
              <w:t>меланома);</w:t>
            </w:r>
          </w:p>
          <w:p w:rsidR="00D6669B" w:rsidRPr="00A83F33" w:rsidRDefault="00A83F33">
            <w:pPr>
              <w:spacing w:after="20"/>
              <w:ind w:left="20"/>
              <w:jc w:val="both"/>
              <w:rPr>
                <w:lang w:val="ru-RU"/>
              </w:rPr>
            </w:pPr>
            <w:r w:rsidRPr="00A83F33">
              <w:rPr>
                <w:color w:val="000000"/>
                <w:sz w:val="20"/>
                <w:lang w:val="ru-RU"/>
              </w:rPr>
              <w:t>5) кеш нейросифилис;</w:t>
            </w:r>
          </w:p>
          <w:p w:rsidR="00D6669B" w:rsidRPr="00A83F33" w:rsidRDefault="00A83F33">
            <w:pPr>
              <w:spacing w:after="20"/>
              <w:ind w:left="20"/>
              <w:jc w:val="both"/>
              <w:rPr>
                <w:lang w:val="ru-RU"/>
              </w:rPr>
            </w:pPr>
            <w:r w:rsidRPr="00A83F33">
              <w:rPr>
                <w:color w:val="000000"/>
                <w:sz w:val="20"/>
                <w:lang w:val="ru-RU"/>
              </w:rPr>
              <w:t>6) склеродермияның, эритематоздың тері көріністері (фотосенсибилизациялайтын түрлері).</w:t>
            </w:r>
          </w:p>
        </w:tc>
      </w:tr>
      <w:tr w:rsidR="00D6669B" w:rsidRPr="00A83F33">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аурулары:</w:t>
            </w:r>
          </w:p>
          <w:p w:rsidR="00D6669B" w:rsidRDefault="00A83F33">
            <w:pPr>
              <w:spacing w:after="20"/>
              <w:ind w:left="20"/>
              <w:jc w:val="both"/>
            </w:pPr>
            <w:r>
              <w:rPr>
                <w:color w:val="000000"/>
                <w:sz w:val="20"/>
              </w:rPr>
              <w:t>1) глаукома;</w:t>
            </w:r>
          </w:p>
          <w:p w:rsidR="00D6669B" w:rsidRDefault="00A83F33">
            <w:pPr>
              <w:spacing w:after="20"/>
              <w:ind w:left="20"/>
              <w:jc w:val="both"/>
            </w:pPr>
            <w:r>
              <w:rPr>
                <w:color w:val="000000"/>
                <w:sz w:val="20"/>
              </w:rPr>
              <w:t>2) жиі қайталанатын көздің созылмалы қабыну аурулары;</w:t>
            </w:r>
          </w:p>
          <w:p w:rsidR="00D6669B" w:rsidRDefault="00A83F33">
            <w:pPr>
              <w:spacing w:after="20"/>
              <w:ind w:left="20"/>
              <w:jc w:val="both"/>
            </w:pPr>
            <w:r>
              <w:rPr>
                <w:color w:val="000000"/>
                <w:sz w:val="20"/>
              </w:rPr>
              <w:t>3) бинокулярлық көрудің болмауы және бұзылуы;</w:t>
            </w:r>
          </w:p>
          <w:p w:rsidR="00D6669B" w:rsidRPr="00A83F33" w:rsidRDefault="00A83F33">
            <w:pPr>
              <w:spacing w:after="20"/>
              <w:ind w:left="20"/>
              <w:jc w:val="both"/>
              <w:rPr>
                <w:lang w:val="ru-RU"/>
              </w:rPr>
            </w:pPr>
            <w:r w:rsidRPr="00A83F33">
              <w:rPr>
                <w:color w:val="000000"/>
                <w:sz w:val="20"/>
                <w:lang w:val="ru-RU"/>
              </w:rPr>
              <w:t xml:space="preserve">4) </w:t>
            </w:r>
            <w:r w:rsidRPr="00A83F33">
              <w:rPr>
                <w:color w:val="000000"/>
                <w:sz w:val="20"/>
                <w:lang w:val="ru-RU"/>
              </w:rPr>
              <w:t>еңбек жағдайына байланысты контактілі түзету;</w:t>
            </w:r>
          </w:p>
          <w:p w:rsidR="00D6669B" w:rsidRPr="00A83F33" w:rsidRDefault="00A83F33">
            <w:pPr>
              <w:spacing w:after="20"/>
              <w:ind w:left="20"/>
              <w:jc w:val="both"/>
              <w:rPr>
                <w:lang w:val="ru-RU"/>
              </w:rPr>
            </w:pPr>
            <w:r w:rsidRPr="00A83F33">
              <w:rPr>
                <w:color w:val="000000"/>
                <w:sz w:val="20"/>
                <w:lang w:val="ru-RU"/>
              </w:rPr>
              <w:t>5) анофтальм, кәсібі бойынша міндеттерді орындауды қиындататын функциялары бұзылған көру органының даму аномалиялары;</w:t>
            </w:r>
          </w:p>
          <w:p w:rsidR="00D6669B" w:rsidRPr="00A83F33" w:rsidRDefault="00A83F33">
            <w:pPr>
              <w:spacing w:after="20"/>
              <w:ind w:left="20"/>
              <w:jc w:val="both"/>
              <w:rPr>
                <w:lang w:val="ru-RU"/>
              </w:rPr>
            </w:pPr>
            <w:r w:rsidRPr="00A83F33">
              <w:rPr>
                <w:color w:val="000000"/>
                <w:sz w:val="20"/>
                <w:lang w:val="ru-RU"/>
              </w:rPr>
              <w:t>6) кәсіп бойынша міндеттерді орындауды қиындататын көру функцияларының бұзылуымен көру орган</w:t>
            </w:r>
            <w:r w:rsidRPr="00A83F33">
              <w:rPr>
                <w:color w:val="000000"/>
                <w:sz w:val="20"/>
                <w:lang w:val="ru-RU"/>
              </w:rPr>
              <w:t>ының қатерсіз және қатерлі аурулары;</w:t>
            </w:r>
          </w:p>
          <w:p w:rsidR="00D6669B" w:rsidRPr="00A83F33" w:rsidRDefault="00A83F33">
            <w:pPr>
              <w:spacing w:after="20"/>
              <w:ind w:left="20"/>
              <w:jc w:val="both"/>
              <w:rPr>
                <w:lang w:val="ru-RU"/>
              </w:rPr>
            </w:pPr>
            <w:r w:rsidRPr="00A83F33">
              <w:rPr>
                <w:color w:val="000000"/>
                <w:sz w:val="20"/>
                <w:lang w:val="ru-RU"/>
              </w:rPr>
              <w:t>7) көз жасы аппаратының, конъюнктиваның, склераның, мөлдір қабықтың, иристің және цилиарлы дененің көру функциясының бұзылуымен немесе көз жасының тұрақты бөлінуімен созылмалы аурулары;</w:t>
            </w:r>
          </w:p>
          <w:p w:rsidR="00D6669B" w:rsidRPr="00A83F33" w:rsidRDefault="00A83F33">
            <w:pPr>
              <w:spacing w:after="20"/>
              <w:ind w:left="20"/>
              <w:jc w:val="both"/>
              <w:rPr>
                <w:lang w:val="ru-RU"/>
              </w:rPr>
            </w:pPr>
            <w:r w:rsidRPr="00A83F33">
              <w:rPr>
                <w:color w:val="000000"/>
                <w:sz w:val="20"/>
                <w:lang w:val="ru-RU"/>
              </w:rPr>
              <w:t>8) кәсіп бойынша міндеттерді орын</w:t>
            </w:r>
            <w:r w:rsidRPr="00A83F33">
              <w:rPr>
                <w:color w:val="000000"/>
                <w:sz w:val="20"/>
                <w:lang w:val="ru-RU"/>
              </w:rPr>
              <w:t>дауды қиындататын көру функциялары бұзылған катаракта, афакия, екі жақты артифакия;</w:t>
            </w:r>
          </w:p>
          <w:p w:rsidR="00D6669B" w:rsidRPr="00A83F33" w:rsidRDefault="00A83F33">
            <w:pPr>
              <w:spacing w:after="20"/>
              <w:ind w:left="20"/>
              <w:jc w:val="both"/>
              <w:rPr>
                <w:lang w:val="ru-RU"/>
              </w:rPr>
            </w:pPr>
            <w:r w:rsidRPr="00A83F33">
              <w:rPr>
                <w:color w:val="000000"/>
                <w:sz w:val="20"/>
                <w:lang w:val="ru-RU"/>
              </w:rPr>
              <w:t>9) көру функцияларының бұзылуымен тамыр қабығының, торқабықтың, шыны тәрізді дененің, көру нервсінің аурулары;</w:t>
            </w:r>
          </w:p>
          <w:p w:rsidR="00D6669B" w:rsidRPr="00A83F33" w:rsidRDefault="00A83F33">
            <w:pPr>
              <w:spacing w:after="20"/>
              <w:ind w:left="20"/>
              <w:jc w:val="both"/>
              <w:rPr>
                <w:lang w:val="ru-RU"/>
              </w:rPr>
            </w:pPr>
            <w:r w:rsidRPr="00A83F33">
              <w:rPr>
                <w:color w:val="000000"/>
                <w:sz w:val="20"/>
                <w:lang w:val="ru-RU"/>
              </w:rPr>
              <w:t>10) кез келген меридиандағы көру өрісінің бекіту нүктесінен 2</w:t>
            </w:r>
            <w:r w:rsidRPr="00A83F33">
              <w:rPr>
                <w:color w:val="000000"/>
                <w:sz w:val="20"/>
                <w:lang w:val="ru-RU"/>
              </w:rPr>
              <w:t>0 градусқа дейін тарылуы;</w:t>
            </w:r>
          </w:p>
          <w:p w:rsidR="00D6669B" w:rsidRPr="00A83F33" w:rsidRDefault="00A83F33">
            <w:pPr>
              <w:spacing w:after="20"/>
              <w:ind w:left="20"/>
              <w:jc w:val="both"/>
              <w:rPr>
                <w:lang w:val="ru-RU"/>
              </w:rPr>
            </w:pPr>
            <w:r w:rsidRPr="00A83F33">
              <w:rPr>
                <w:color w:val="000000"/>
                <w:sz w:val="20"/>
                <w:lang w:val="ru-RU"/>
              </w:rPr>
              <w:t>11) түнгі соқырлық, ымырт көрудің төмендеуі және еңбек жағдайларына байланысты көздің соқырлыққа төзімділігі, мұндай жұмысқа жіберу еңбек жағдайларына байланысты жеке шешіледі;</w:t>
            </w:r>
          </w:p>
          <w:p w:rsidR="00D6669B" w:rsidRPr="00A83F33" w:rsidRDefault="00A83F33">
            <w:pPr>
              <w:spacing w:after="20"/>
              <w:ind w:left="20"/>
              <w:jc w:val="both"/>
              <w:rPr>
                <w:lang w:val="ru-RU"/>
              </w:rPr>
            </w:pPr>
            <w:r w:rsidRPr="00A83F33">
              <w:rPr>
                <w:color w:val="000000"/>
                <w:sz w:val="20"/>
                <w:lang w:val="ru-RU"/>
              </w:rPr>
              <w:t>12) "А", "В", "С" типті түс көрудің туа біткен аномал</w:t>
            </w:r>
            <w:r w:rsidRPr="00A83F33">
              <w:rPr>
                <w:color w:val="000000"/>
                <w:sz w:val="20"/>
                <w:lang w:val="ru-RU"/>
              </w:rPr>
              <w:t>иялары (ахроматопсия, протанопия, дейтеранопия, протаномалия, дейтераномалия).</w:t>
            </w:r>
          </w:p>
        </w:tc>
      </w:tr>
      <w:tr w:rsidR="00D6669B" w:rsidRPr="00A83F33">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Гинекологиялық аурулар:</w:t>
            </w:r>
          </w:p>
          <w:p w:rsidR="00D6669B" w:rsidRDefault="00A83F33">
            <w:pPr>
              <w:spacing w:after="20"/>
              <w:ind w:left="20"/>
              <w:jc w:val="both"/>
            </w:pPr>
            <w:r>
              <w:rPr>
                <w:color w:val="000000"/>
                <w:sz w:val="20"/>
              </w:rPr>
              <w:t>1) жүктілік және лактация кезеңі;</w:t>
            </w:r>
          </w:p>
          <w:p w:rsidR="00D6669B" w:rsidRDefault="00A83F33">
            <w:pPr>
              <w:spacing w:after="20"/>
              <w:ind w:left="20"/>
              <w:jc w:val="both"/>
            </w:pPr>
            <w:r>
              <w:rPr>
                <w:color w:val="000000"/>
                <w:sz w:val="20"/>
              </w:rPr>
              <w:t xml:space="preserve">2) бала туатын жастағы әйелдердің анамнезіндегі әдеттегі көтере алмау </w:t>
            </w:r>
            <w:r>
              <w:rPr>
                <w:color w:val="000000"/>
                <w:sz w:val="20"/>
              </w:rPr>
              <w:lastRenderedPageBreak/>
              <w:t>және ұрықтың аномалиясы;</w:t>
            </w:r>
          </w:p>
          <w:p w:rsidR="00D6669B" w:rsidRDefault="00A83F33">
            <w:pPr>
              <w:spacing w:after="20"/>
              <w:ind w:left="20"/>
              <w:jc w:val="both"/>
            </w:pPr>
            <w:r>
              <w:rPr>
                <w:color w:val="000000"/>
                <w:sz w:val="20"/>
              </w:rPr>
              <w:t xml:space="preserve">3) жамбас ағзалары </w:t>
            </w:r>
            <w:r>
              <w:rPr>
                <w:color w:val="000000"/>
                <w:sz w:val="20"/>
              </w:rPr>
              <w:t>функцияларының бұзылуымен әйелдің жыныс ағзаларының қатерсіз ісіктері;</w:t>
            </w:r>
          </w:p>
          <w:p w:rsidR="00D6669B" w:rsidRDefault="00A83F33">
            <w:pPr>
              <w:spacing w:after="20"/>
              <w:ind w:left="20"/>
              <w:jc w:val="both"/>
            </w:pPr>
            <w:r>
              <w:rPr>
                <w:color w:val="000000"/>
                <w:sz w:val="20"/>
              </w:rPr>
              <w:t>4) әйелдің жыныс ағзаларының мено- метроррагиямен, айқын ауырсыну синдромы бар аурулары;</w:t>
            </w:r>
          </w:p>
          <w:p w:rsidR="00D6669B" w:rsidRPr="00A83F33" w:rsidRDefault="00A83F33">
            <w:pPr>
              <w:spacing w:after="20"/>
              <w:ind w:left="20"/>
              <w:jc w:val="both"/>
              <w:rPr>
                <w:lang w:val="ru-RU"/>
              </w:rPr>
            </w:pPr>
            <w:r w:rsidRPr="00A83F33">
              <w:rPr>
                <w:color w:val="000000"/>
                <w:sz w:val="20"/>
                <w:lang w:val="ru-RU"/>
              </w:rPr>
              <w:t>5) мено - метроррагиямен аналық бездердің дисфункциясы;</w:t>
            </w:r>
          </w:p>
          <w:p w:rsidR="00D6669B" w:rsidRPr="00A83F33" w:rsidRDefault="00A83F33">
            <w:pPr>
              <w:spacing w:after="20"/>
              <w:ind w:left="20"/>
              <w:jc w:val="both"/>
              <w:rPr>
                <w:lang w:val="ru-RU"/>
              </w:rPr>
            </w:pPr>
            <w:r w:rsidRPr="00A83F33">
              <w:rPr>
                <w:color w:val="000000"/>
                <w:sz w:val="20"/>
                <w:lang w:val="ru-RU"/>
              </w:rPr>
              <w:t>6) әйелдің жамбас ағзалерының тубоовариа</w:t>
            </w:r>
            <w:r w:rsidRPr="00A83F33">
              <w:rPr>
                <w:color w:val="000000"/>
                <w:sz w:val="20"/>
                <w:lang w:val="ru-RU"/>
              </w:rPr>
              <w:t>лдық ісіктері немесе гидросальпингс бар созылмалы қабыну аурулары;</w:t>
            </w:r>
          </w:p>
          <w:p w:rsidR="00D6669B" w:rsidRPr="00A83F33" w:rsidRDefault="00A83F33">
            <w:pPr>
              <w:spacing w:after="20"/>
              <w:ind w:left="20"/>
              <w:jc w:val="both"/>
              <w:rPr>
                <w:lang w:val="ru-RU"/>
              </w:rPr>
            </w:pPr>
            <w:r w:rsidRPr="00A83F33">
              <w:rPr>
                <w:color w:val="000000"/>
                <w:sz w:val="20"/>
                <w:lang w:val="ru-RU"/>
              </w:rPr>
              <w:t>7) кез келген жерде орналасқан айқын көрінген дисплазия;</w:t>
            </w:r>
          </w:p>
          <w:p w:rsidR="00D6669B" w:rsidRPr="00A83F33" w:rsidRDefault="00A83F33">
            <w:pPr>
              <w:spacing w:after="20"/>
              <w:ind w:left="20"/>
              <w:jc w:val="both"/>
              <w:rPr>
                <w:lang w:val="ru-RU"/>
              </w:rPr>
            </w:pPr>
            <w:r w:rsidRPr="00A83F33">
              <w:rPr>
                <w:color w:val="000000"/>
                <w:sz w:val="20"/>
                <w:lang w:val="ru-RU"/>
              </w:rPr>
              <w:t>8) жамбас ағзалары функцияларының бұзылуы немесе анемизациялайтын қан кетулермен қатар жүретін декубитальді (трофикалық) ойық жара б</w:t>
            </w:r>
            <w:r w:rsidRPr="00A83F33">
              <w:rPr>
                <w:color w:val="000000"/>
                <w:sz w:val="20"/>
                <w:lang w:val="ru-RU"/>
              </w:rPr>
              <w:t>ар кез келген дәрежедегі әйелдің жыныс ағзалырының түсуі;</w:t>
            </w:r>
          </w:p>
          <w:p w:rsidR="00D6669B" w:rsidRPr="00A83F33" w:rsidRDefault="00A83F33">
            <w:pPr>
              <w:spacing w:after="20"/>
              <w:ind w:left="20"/>
              <w:jc w:val="both"/>
              <w:rPr>
                <w:lang w:val="ru-RU"/>
              </w:rPr>
            </w:pPr>
            <w:r w:rsidRPr="00A83F33">
              <w:rPr>
                <w:color w:val="000000"/>
                <w:sz w:val="20"/>
                <w:lang w:val="ru-RU"/>
              </w:rPr>
              <w:t>9) әйелдің жыныс ағзаларының ісіктері.</w:t>
            </w:r>
          </w:p>
          <w:p w:rsidR="00D6669B" w:rsidRPr="00A83F33" w:rsidRDefault="00A83F33">
            <w:pPr>
              <w:spacing w:after="20"/>
              <w:ind w:left="20"/>
              <w:jc w:val="both"/>
              <w:rPr>
                <w:lang w:val="ru-RU"/>
              </w:rPr>
            </w:pPr>
            <w:r w:rsidRPr="00A83F33">
              <w:rPr>
                <w:color w:val="000000"/>
                <w:sz w:val="20"/>
                <w:lang w:val="ru-RU"/>
              </w:rPr>
              <w:t>Аурудың сатысына және жүргізілген түзетуші емге байланысты жіберіледі.</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8</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Құлақ, тамақ, мұрын аурулары:</w:t>
            </w:r>
          </w:p>
          <w:p w:rsidR="00D6669B" w:rsidRDefault="00A83F33">
            <w:pPr>
              <w:spacing w:after="20"/>
              <w:ind w:left="20"/>
              <w:jc w:val="both"/>
            </w:pPr>
            <w:r>
              <w:rPr>
                <w:color w:val="000000"/>
                <w:sz w:val="20"/>
              </w:rPr>
              <w:t>1) екі құлаққа 3 және одан да көп метр сыбырлап сөйлеуд</w:t>
            </w:r>
            <w:r>
              <w:rPr>
                <w:color w:val="000000"/>
                <w:sz w:val="20"/>
              </w:rPr>
              <w:t>і түзете отырып, есту протезін жасау кезінде ІІ және ІІІ дәрежелі нейросенсорлық есту қабілетінің бұзылуы жұмысқа еңбек жағдайына байланысты жіберіледі;</w:t>
            </w:r>
          </w:p>
          <w:p w:rsidR="00D6669B" w:rsidRDefault="00A83F33">
            <w:pPr>
              <w:spacing w:after="20"/>
              <w:ind w:left="20"/>
              <w:jc w:val="both"/>
            </w:pPr>
            <w:r>
              <w:rPr>
                <w:color w:val="000000"/>
                <w:sz w:val="20"/>
              </w:rPr>
              <w:t>2) екі құлаққа тұрақты толық саңырау немесе керең мылқаулық;</w:t>
            </w:r>
          </w:p>
          <w:p w:rsidR="00D6669B" w:rsidRDefault="00A83F33">
            <w:pPr>
              <w:spacing w:after="20"/>
              <w:ind w:left="20"/>
              <w:jc w:val="both"/>
            </w:pPr>
            <w:r>
              <w:rPr>
                <w:color w:val="000000"/>
                <w:sz w:val="20"/>
              </w:rPr>
              <w:t>3) отосклероз;</w:t>
            </w:r>
          </w:p>
          <w:p w:rsidR="00D6669B" w:rsidRDefault="00A83F33">
            <w:pPr>
              <w:spacing w:after="20"/>
              <w:ind w:left="20"/>
              <w:jc w:val="both"/>
            </w:pPr>
            <w:r>
              <w:rPr>
                <w:color w:val="000000"/>
                <w:sz w:val="20"/>
              </w:rPr>
              <w:t xml:space="preserve">4) Меньер ауруы және </w:t>
            </w:r>
            <w:r>
              <w:rPr>
                <w:color w:val="000000"/>
                <w:sz w:val="20"/>
              </w:rPr>
              <w:t>вестибулярлық қызметі бұзылған ішкі құлақтың басқа да аурулары;</w:t>
            </w:r>
          </w:p>
          <w:p w:rsidR="00D6669B" w:rsidRDefault="00A83F33">
            <w:pPr>
              <w:spacing w:after="20"/>
              <w:ind w:left="20"/>
              <w:jc w:val="both"/>
            </w:pPr>
            <w:r>
              <w:rPr>
                <w:color w:val="000000"/>
                <w:sz w:val="20"/>
              </w:rPr>
              <w:t>5) созылмалы синуситтер (полипозды - мұрынмен тыныс алудың бұзылуымен обтурациялаушы полиптер);</w:t>
            </w:r>
          </w:p>
          <w:p w:rsidR="00D6669B" w:rsidRDefault="00A83F33">
            <w:pPr>
              <w:spacing w:after="20"/>
              <w:ind w:left="20"/>
              <w:jc w:val="both"/>
            </w:pPr>
            <w:r>
              <w:rPr>
                <w:color w:val="000000"/>
                <w:sz w:val="20"/>
              </w:rPr>
              <w:t>6) еңбек жағдайларына байланысты аносмия;</w:t>
            </w:r>
          </w:p>
          <w:p w:rsidR="00D6669B" w:rsidRDefault="00A83F33">
            <w:pPr>
              <w:spacing w:after="20"/>
              <w:ind w:left="20"/>
              <w:jc w:val="both"/>
            </w:pPr>
            <w:r>
              <w:rPr>
                <w:color w:val="000000"/>
                <w:sz w:val="20"/>
              </w:rPr>
              <w:t>7) мұрынмен тыныс алудың бұзылуымен жаңа қалқаның қиса</w:t>
            </w:r>
            <w:r>
              <w:rPr>
                <w:color w:val="000000"/>
                <w:sz w:val="20"/>
              </w:rPr>
              <w:t>юы;</w:t>
            </w:r>
          </w:p>
          <w:p w:rsidR="00D6669B" w:rsidRDefault="00A83F33">
            <w:pPr>
              <w:spacing w:after="20"/>
              <w:ind w:left="20"/>
              <w:jc w:val="both"/>
            </w:pPr>
            <w:r>
              <w:rPr>
                <w:color w:val="000000"/>
                <w:sz w:val="20"/>
              </w:rPr>
              <w:t>8) мұрын және сыртқы тыныс алу функциясының бұзылуымен жоғарғы тыныс алу жолдарының қатерсіз ісіктері;</w:t>
            </w:r>
          </w:p>
          <w:p w:rsidR="00D6669B" w:rsidRDefault="00A83F33">
            <w:pPr>
              <w:spacing w:after="20"/>
              <w:ind w:left="20"/>
              <w:jc w:val="both"/>
            </w:pPr>
            <w:r>
              <w:rPr>
                <w:color w:val="000000"/>
                <w:sz w:val="20"/>
              </w:rPr>
              <w:t>9) есту қабілетін жақсартатын операциялардан кейінгі жай-күй. Жұмысқа жіберу мәселесі еңбек жағдайларына байланысты шешіледі;</w:t>
            </w:r>
          </w:p>
          <w:p w:rsidR="00D6669B" w:rsidRDefault="00A83F33">
            <w:pPr>
              <w:spacing w:after="20"/>
              <w:ind w:left="20"/>
              <w:jc w:val="both"/>
            </w:pPr>
            <w:r>
              <w:rPr>
                <w:color w:val="000000"/>
                <w:sz w:val="20"/>
              </w:rPr>
              <w:t>10) лабиринтит, лабирин</w:t>
            </w:r>
            <w:r>
              <w:rPr>
                <w:color w:val="000000"/>
                <w:sz w:val="20"/>
              </w:rPr>
              <w:t>тті фистула;</w:t>
            </w:r>
          </w:p>
          <w:p w:rsidR="00D6669B" w:rsidRDefault="00A83F33">
            <w:pPr>
              <w:spacing w:after="20"/>
              <w:ind w:left="20"/>
              <w:jc w:val="both"/>
            </w:pPr>
            <w:r>
              <w:rPr>
                <w:color w:val="000000"/>
                <w:sz w:val="20"/>
              </w:rPr>
              <w:t>11) склерома, Вегенер грануломатозы (некротизациялайтын респираторлық грануломатоз), көмейдің тыртықты стеноздары;</w:t>
            </w:r>
          </w:p>
          <w:p w:rsidR="00D6669B" w:rsidRDefault="00A83F33">
            <w:pPr>
              <w:spacing w:after="20"/>
              <w:ind w:left="20"/>
              <w:jc w:val="both"/>
            </w:pPr>
            <w:r>
              <w:rPr>
                <w:color w:val="000000"/>
                <w:sz w:val="20"/>
              </w:rPr>
              <w:t>12) есту функциясының бұзылуымен және жиі қайталануымен ортаңғы құлақтың созылмалы аурулары.</w:t>
            </w:r>
          </w:p>
        </w:tc>
      </w:tr>
      <w:tr w:rsidR="00D6669B" w:rsidRPr="00A83F33">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Инфекциялық аурулар:</w:t>
            </w:r>
          </w:p>
          <w:p w:rsidR="00D6669B" w:rsidRDefault="00A83F33">
            <w:pPr>
              <w:spacing w:after="20"/>
              <w:ind w:left="20"/>
              <w:jc w:val="both"/>
            </w:pPr>
            <w:r>
              <w:rPr>
                <w:color w:val="000000"/>
                <w:sz w:val="20"/>
              </w:rPr>
              <w:t xml:space="preserve">1) ағзалар </w:t>
            </w:r>
            <w:r>
              <w:rPr>
                <w:color w:val="000000"/>
                <w:sz w:val="20"/>
              </w:rPr>
              <w:t>мен жүйелер функцияларының бұзылуымен қатар жүретін созылмалы инфекциялық және паразиттік аурулар (оның ішінде адамның иммундық тапшылығынан туындаған ауру, бруцеллез, терең микоздар, токсоплазмоз);</w:t>
            </w:r>
          </w:p>
          <w:p w:rsidR="00D6669B" w:rsidRPr="00A83F33" w:rsidRDefault="00A83F33">
            <w:pPr>
              <w:spacing w:after="20"/>
              <w:ind w:left="20"/>
              <w:jc w:val="both"/>
              <w:rPr>
                <w:lang w:val="ru-RU"/>
              </w:rPr>
            </w:pPr>
            <w:r w:rsidRPr="00A83F33">
              <w:rPr>
                <w:color w:val="000000"/>
                <w:sz w:val="20"/>
                <w:lang w:val="ru-RU"/>
              </w:rPr>
              <w:t>2) кез келген жерде орналасқан белсенді туберкулез. Зақым</w:t>
            </w:r>
            <w:r w:rsidRPr="00A83F33">
              <w:rPr>
                <w:color w:val="000000"/>
                <w:sz w:val="20"/>
                <w:lang w:val="ru-RU"/>
              </w:rPr>
              <w:t>данған ағзалардың функционалдық бұзылуларымен қатар жүретін, бұрын ауырған туберкулездің (оның ішінде операциядан кейінгі) салдарлары;</w:t>
            </w:r>
          </w:p>
          <w:p w:rsidR="00D6669B" w:rsidRPr="00A83F33" w:rsidRDefault="00A83F33">
            <w:pPr>
              <w:spacing w:after="20"/>
              <w:ind w:left="20"/>
              <w:jc w:val="both"/>
              <w:rPr>
                <w:lang w:val="ru-RU"/>
              </w:rPr>
            </w:pPr>
            <w:r w:rsidRPr="00A83F33">
              <w:rPr>
                <w:color w:val="000000"/>
                <w:sz w:val="20"/>
                <w:lang w:val="ru-RU"/>
              </w:rPr>
              <w:t>3) өнеркәсіптік аэрозольдердің әсерімен байланысты жұмыстар кезінде бұрын ауырған өкпе туберкулезінен кейінгі үлкен қалды</w:t>
            </w:r>
            <w:r w:rsidRPr="00A83F33">
              <w:rPr>
                <w:color w:val="000000"/>
                <w:sz w:val="20"/>
                <w:lang w:val="ru-RU"/>
              </w:rPr>
              <w:t>қ өзгерістер.</w:t>
            </w:r>
          </w:p>
        </w:tc>
      </w:tr>
      <w:tr w:rsidR="00D6669B" w:rsidRPr="00A83F33">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D6669B">
            <w:pPr>
              <w:spacing w:after="20"/>
              <w:ind w:left="20"/>
              <w:jc w:val="both"/>
              <w:rPr>
                <w:lang w:val="ru-RU"/>
              </w:rPr>
            </w:pPr>
          </w:p>
          <w:p w:rsidR="00D6669B" w:rsidRPr="00A83F33" w:rsidRDefault="00D6669B">
            <w:pPr>
              <w:spacing w:after="20"/>
              <w:ind w:left="20"/>
              <w:jc w:val="both"/>
              <w:rPr>
                <w:lang w:val="ru-RU"/>
              </w:rPr>
            </w:pP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lastRenderedPageBreak/>
              <w:t>Поездар қозғалысымен байланысты жұмысқа жіберуге медициналық қарсы көрсетілімдер:</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Психикалық бұзылулар, мінез-құлықтың бұзылуы және нерв жүйесінің аурулары:</w:t>
            </w:r>
          </w:p>
          <w:p w:rsidR="00D6669B" w:rsidRDefault="00A83F33">
            <w:pPr>
              <w:spacing w:after="20"/>
              <w:ind w:left="20"/>
              <w:jc w:val="both"/>
            </w:pPr>
            <w:r>
              <w:rPr>
                <w:color w:val="000000"/>
                <w:sz w:val="20"/>
              </w:rPr>
              <w:t>1) өтпелі невротикалық бұзылулар, депрессивті эпизод, стресске жіті реакция.</w:t>
            </w:r>
          </w:p>
          <w:p w:rsidR="00D6669B" w:rsidRDefault="00A83F33">
            <w:pPr>
              <w:spacing w:after="20"/>
              <w:ind w:left="20"/>
              <w:jc w:val="both"/>
            </w:pPr>
            <w:r>
              <w:rPr>
                <w:color w:val="000000"/>
                <w:sz w:val="20"/>
              </w:rPr>
              <w:t>Тежегіш жұмысшылары, бағыттаушылар, тіркеушілер, теміржол көлігінің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 -</w:t>
            </w:r>
            <w:r>
              <w:rPr>
                <w:color w:val="000000"/>
                <w:sz w:val="20"/>
              </w:rPr>
              <w:t xml:space="preserve"> механиктер топтарында жұмыс істейтін адамдар тиімді емделгеннен кейін жұмысқа жіберіледі. 6 айдан кейін суицидтік әрекетпен тұлғаның бір рет истериялық бұзылуынан кейін кезектен тыс міндетті медициналық қарап-тексеру жүргізіледі. Машинистер, жүргізушілер </w:t>
            </w:r>
            <w:r>
              <w:rPr>
                <w:color w:val="000000"/>
                <w:sz w:val="20"/>
              </w:rPr>
              <w:t>және олардың көмекшілері тобынан басқа барлық топтардың жұмыскерлері тиімді емделіп, сауыққаннан кейін жұмысқа жіберіледі;</w:t>
            </w:r>
          </w:p>
          <w:p w:rsidR="00D6669B" w:rsidRDefault="00A83F33">
            <w:pPr>
              <w:spacing w:after="20"/>
              <w:ind w:left="20"/>
              <w:jc w:val="both"/>
            </w:pPr>
            <w:r>
              <w:rPr>
                <w:color w:val="000000"/>
                <w:sz w:val="20"/>
              </w:rPr>
              <w:t xml:space="preserve">2) вегетативтік нерв жүйесінің пароксизмальді және кардиологиялық бұзылулары жоқ қалыпты айқын көрінген бұзылулары, көру бұзылуы жоқ </w:t>
            </w:r>
            <w:r>
              <w:rPr>
                <w:color w:val="000000"/>
                <w:sz w:val="20"/>
              </w:rPr>
              <w:t>мигрень.</w:t>
            </w:r>
          </w:p>
          <w:p w:rsidR="00D6669B" w:rsidRDefault="00A83F33">
            <w:pPr>
              <w:spacing w:after="20"/>
              <w:ind w:left="20"/>
              <w:jc w:val="both"/>
            </w:pPr>
            <w:r>
              <w:rPr>
                <w:color w:val="000000"/>
                <w:sz w:val="20"/>
              </w:rPr>
              <w:t>Жеңіл вегетативтік бұзылулар машинистер, жүргізушілер және олардың көмекшілері кәсіптеріне түсетіндерден және машинистің көмекшісінсіз поезд жұмысымен айналысатын жұмыскерлерден басқа, поездар қозғалысымен байланысты жұмыстарға қарсы көрсетілім бо</w:t>
            </w:r>
            <w:r>
              <w:rPr>
                <w:color w:val="000000"/>
                <w:sz w:val="20"/>
              </w:rPr>
              <w:t>лып табылмайды. Теміржол көлігінің жол машиналары мен механизмдеріне қызмет көрсету және жөндеу жөніндегі жұмысшылар тобының бастықтары жұмысқа жіберіледі;</w:t>
            </w:r>
          </w:p>
          <w:p w:rsidR="00D6669B" w:rsidRDefault="00A83F33">
            <w:pPr>
              <w:spacing w:after="20"/>
              <w:ind w:left="20"/>
              <w:jc w:val="both"/>
            </w:pPr>
            <w:r>
              <w:rPr>
                <w:color w:val="000000"/>
                <w:sz w:val="20"/>
              </w:rPr>
              <w:t>3) сирек асқынулары бар және сезім және қимыл-қозғалыс функцияларының кенеттен емес бұзылулары бар п</w:t>
            </w:r>
            <w:r>
              <w:rPr>
                <w:color w:val="000000"/>
                <w:sz w:val="20"/>
              </w:rPr>
              <w:t>ерифериялық нерв жүйесінің созылмалы аурулары.</w:t>
            </w:r>
          </w:p>
          <w:p w:rsidR="00D6669B" w:rsidRDefault="00A83F33">
            <w:pPr>
              <w:spacing w:after="20"/>
              <w:ind w:left="20"/>
              <w:jc w:val="both"/>
            </w:pPr>
            <w:r>
              <w:rPr>
                <w:color w:val="000000"/>
                <w:sz w:val="20"/>
              </w:rPr>
              <w:t>Жиі асқынулары жоқ жеңіл радикулярлық синдромдар жылжымалы жабдықтың жүргізушілері мен машинистері, тежегіш жұмысшылары, бағыттаушылар, тіркеушілер, теміржол көлігі жол машиналары мен механизмдеріне қызмет көр</w:t>
            </w:r>
            <w:r>
              <w:rPr>
                <w:color w:val="000000"/>
                <w:sz w:val="20"/>
              </w:rPr>
              <w:t>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станциялық байланыс жабдықтарына қызмет көрсету және жөндеу жөніндегі жұмыс</w:t>
            </w:r>
            <w:r>
              <w:rPr>
                <w:color w:val="000000"/>
                <w:sz w:val="20"/>
              </w:rPr>
              <w:t>шылар, мамандандырылған бөлімшелердің басшылары топтарында тұратын жұмыскерлер үшін қарсы көрсетілім болып табылады. Жұмысқа бастықтар мен инженерлер лауазымына орналасатын адамдар жіберіледі.</w:t>
            </w:r>
          </w:p>
          <w:p w:rsidR="00D6669B" w:rsidRDefault="00A83F33">
            <w:pPr>
              <w:spacing w:after="20"/>
              <w:ind w:left="20"/>
              <w:jc w:val="both"/>
            </w:pPr>
            <w:r>
              <w:rPr>
                <w:color w:val="000000"/>
                <w:sz w:val="20"/>
              </w:rPr>
              <w:t xml:space="preserve">Қол, табан немесе аяқ - қол функцияларының бұзылуымен қол және </w:t>
            </w:r>
            <w:r>
              <w:rPr>
                <w:color w:val="000000"/>
                <w:sz w:val="20"/>
              </w:rPr>
              <w:t>аяқ нервінің жеңіл парездері - локомотив бригадаларында жұмыс істейтін, аяқта ұзақ уақыт болуға байланысты жұмыстарда жұмыс істейтін, сондай-ақ кәсіптік маңызы бар функциялардың бұзылуы кезінде кәсіптерде жұмыс істейтіндер үшін қарсы көрсетілім болып табыл</w:t>
            </w:r>
            <w:r>
              <w:rPr>
                <w:color w:val="000000"/>
                <w:sz w:val="20"/>
              </w:rPr>
              <w:t>ады.</w:t>
            </w:r>
          </w:p>
          <w:p w:rsidR="00D6669B" w:rsidRDefault="00A83F33">
            <w:pPr>
              <w:spacing w:after="20"/>
              <w:ind w:left="20"/>
              <w:jc w:val="both"/>
            </w:pPr>
            <w:r>
              <w:rPr>
                <w:color w:val="000000"/>
                <w:sz w:val="20"/>
              </w:rPr>
              <w:t>Диспетчерлер, көлікте есептеумен айналысатын қызметшілер, тежегіш жұмысшылар, бағыттаушылар, тіркеушілер, теміржол көлігі жол машиналары мен механизмдеріне қызмет көрсету және жөндеу жөніндегі жұмысшылар тобында жұмыс істейтіндер тиімді емделгеннен ке</w:t>
            </w:r>
            <w:r>
              <w:rPr>
                <w:color w:val="000000"/>
                <w:sz w:val="20"/>
              </w:rPr>
              <w:t>йін жұмысқа жіберіледі;</w:t>
            </w:r>
          </w:p>
          <w:p w:rsidR="00D6669B" w:rsidRDefault="00A83F33">
            <w:pPr>
              <w:spacing w:after="20"/>
              <w:ind w:left="20"/>
              <w:jc w:val="both"/>
            </w:pPr>
            <w:r>
              <w:rPr>
                <w:color w:val="000000"/>
                <w:sz w:val="20"/>
              </w:rPr>
              <w:t xml:space="preserve">4) органикалық өзгерістер (жарақаттардың, нейроинфекциялардың және уланулардың салдарлары) және шамалы неврологиялық бұзылулары </w:t>
            </w:r>
            <w:r>
              <w:rPr>
                <w:color w:val="000000"/>
                <w:sz w:val="20"/>
              </w:rPr>
              <w:lastRenderedPageBreak/>
              <w:t>бар орталық нерв жүйесінің баяу үдемелі аурулары жылжымалы жабдық жүргізушілері мен машинистері, диспетч</w:t>
            </w:r>
            <w:r>
              <w:rPr>
                <w:color w:val="000000"/>
                <w:sz w:val="20"/>
              </w:rPr>
              <w:t>ерлер, көлікте есепке алумен айналысатын қызметшілер тобы үшін қарсы көрсетілім болып табылады. Қалған жұмыскерлердің кәсіптік жарамдылығын сараптау жеке шешіледі;</w:t>
            </w:r>
          </w:p>
          <w:p w:rsidR="00D6669B" w:rsidRDefault="00A83F33">
            <w:pPr>
              <w:spacing w:after="20"/>
              <w:ind w:left="20"/>
              <w:jc w:val="both"/>
            </w:pPr>
            <w:r>
              <w:rPr>
                <w:color w:val="000000"/>
                <w:sz w:val="20"/>
              </w:rPr>
              <w:t>5) жұмысты орындауға кедергі келтіретін идиопатиялық ауыз-бет дистониясы, спазмдық қисық мой</w:t>
            </w:r>
            <w:r>
              <w:rPr>
                <w:color w:val="000000"/>
                <w:sz w:val="20"/>
              </w:rPr>
              <w:t>ын, блефароспазм, органикалық сипаттағы тартылулар, экстрапирамидалы және қимыл-қозғалыс бұзылулары жылжымалы жабдық жүргізушілері мен машинистері және олардың көмекшілері тобы үшін қарсы көрсетілім;</w:t>
            </w:r>
          </w:p>
          <w:p w:rsidR="00D6669B" w:rsidRDefault="00A83F33">
            <w:pPr>
              <w:spacing w:after="20"/>
              <w:ind w:left="20"/>
              <w:jc w:val="both"/>
            </w:pPr>
            <w:r>
              <w:rPr>
                <w:color w:val="000000"/>
                <w:sz w:val="20"/>
              </w:rPr>
              <w:t>6) жіті инфекциялық, интоксикациялық және басқа да осынд</w:t>
            </w:r>
            <w:r>
              <w:rPr>
                <w:color w:val="000000"/>
                <w:sz w:val="20"/>
              </w:rPr>
              <w:t>ай психоздардан кейінгі жай-күй, соматикалық аурулар кезіндегі қысқа мерзімді жеңіл өтпелі психикалық бұзылулар. Жұмыскерлер бір жылдан кем емес дәрігерлік бақылау, соматикалық аурудан айығу және психикалық қызметін толық қалпына келтіру жағдайында жеке тә</w:t>
            </w:r>
            <w:r>
              <w:rPr>
                <w:color w:val="000000"/>
                <w:sz w:val="20"/>
              </w:rPr>
              <w:t>ртіппен жұмысқа жіберіледі;</w:t>
            </w:r>
          </w:p>
          <w:p w:rsidR="00D6669B" w:rsidRDefault="00A83F33">
            <w:pPr>
              <w:spacing w:after="20"/>
              <w:ind w:left="20"/>
              <w:jc w:val="both"/>
            </w:pPr>
            <w:r>
              <w:rPr>
                <w:color w:val="000000"/>
                <w:sz w:val="20"/>
              </w:rPr>
              <w:t>7) дискогенді радикулиттерді тиімді хирургиялық емдеуден кейінгі жағдай жылжымалы жабдықтың жүргізушілері мен машинистері, диспетчерлер, көлікте есеп жүргізумен айналысатын қызметшілер, тежегіш жұмысшылар, бағыттаушылар, тіркеуш</w:t>
            </w:r>
            <w:r>
              <w:rPr>
                <w:color w:val="000000"/>
                <w:sz w:val="20"/>
              </w:rPr>
              <w:t>ілер үшін қарсы көрсетіледі. Жұмысқа тиімді операциялық емдеуден кейін 6 айдан соң жіберіледі.</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2</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Соматикалық аурулар:</w:t>
            </w:r>
          </w:p>
          <w:p w:rsidR="00D6669B" w:rsidRDefault="00A83F33">
            <w:pPr>
              <w:spacing w:after="20"/>
              <w:ind w:left="20"/>
              <w:jc w:val="both"/>
            </w:pPr>
            <w:r>
              <w:rPr>
                <w:color w:val="000000"/>
                <w:sz w:val="20"/>
              </w:rPr>
              <w:t xml:space="preserve">1) 0-І дәрежелі жүрек жеткіліксіздігі бар жүрек ырғағының және төмен градация өткізгіштігінің бұзылуы (экстрасистолия, I дәрежелі </w:t>
            </w:r>
            <w:r>
              <w:rPr>
                <w:color w:val="000000"/>
                <w:sz w:val="20"/>
              </w:rPr>
              <w:t>атриовентрикулярлық блокада, WPW (ВПУ)-пароксизмсіз синдром (Вольф-Паркинсон-Уайт) және кенеттен емес бұзылулар). Барлық топтағы жұмыс істейтіндер тиімді емдеуден кейін жұмысқа жіберіледі. Орташа тахи- немесе брадикардия, сирек монотоптық кеш экстрасистоли</w:t>
            </w:r>
            <w:r>
              <w:rPr>
                <w:color w:val="000000"/>
                <w:sz w:val="20"/>
              </w:rPr>
              <w:t>я, Гис шоғының оң аяғының толық емес блокадасы жылжымалы жабдықтың жүргізушілері мен машинистері кәсібінің тобына, машинистің көмекшісінсіз поезд жұмысында жұмыс істейтін машинистер, жүргізушілер тобы жұмыскерлерінің тобына тұратындарға қарсы көрсетілімдер</w:t>
            </w:r>
            <w:r>
              <w:rPr>
                <w:color w:val="000000"/>
                <w:sz w:val="20"/>
              </w:rPr>
              <w:t xml:space="preserve"> болып табылады;</w:t>
            </w:r>
          </w:p>
          <w:p w:rsidR="00D6669B" w:rsidRDefault="00A83F33">
            <w:pPr>
              <w:spacing w:after="20"/>
              <w:ind w:left="20"/>
              <w:jc w:val="both"/>
            </w:pPr>
            <w:r>
              <w:rPr>
                <w:color w:val="000000"/>
                <w:sz w:val="20"/>
              </w:rPr>
              <w:t>2) миокард инфарктісі және айқын аритмиясы жоқ, 1-функционалдық класты стенокардиямен, 0-I дәрежелі жүрек жеткіліксіздігімен жүректің созылмалы ишемиялық ауруы. Электрокардиограммада өзгерістар жоқ барлық топтағы жұмыс істейтіндер кардиоло</w:t>
            </w:r>
            <w:r>
              <w:rPr>
                <w:color w:val="000000"/>
                <w:sz w:val="20"/>
              </w:rPr>
              <w:t>г дәрігерді тарта отырып, дәрігерлік консультациялық комиссияның шешімі бойынша жұмысқа жіберіледі.</w:t>
            </w:r>
          </w:p>
          <w:p w:rsidR="00D6669B" w:rsidRDefault="00A83F33">
            <w:pPr>
              <w:spacing w:after="20"/>
              <w:ind w:left="20"/>
              <w:jc w:val="both"/>
            </w:pPr>
            <w:r>
              <w:rPr>
                <w:color w:val="000000"/>
                <w:sz w:val="20"/>
              </w:rPr>
              <w:t>3) ырғағы мен төмен градациялар өткізгіштігі бұзылған эндокардтың, миокардтың және перикардтың созылмалы аурулары. Айқын регургитациясыз митральды қақпақшан</w:t>
            </w:r>
            <w:r>
              <w:rPr>
                <w:color w:val="000000"/>
                <w:sz w:val="20"/>
              </w:rPr>
              <w:t>ың пролапсы, жүрек көлемінің ұлғаюы, жүрек жеткіліксіздігі, ырғақтың бұзылуы жұмысқа қабылданатындар мен жұмыс істейтін жылжымалы жабдық жүргізушілері мен машинистерінің топтары үшін қарсы көрсетілімдер болып табылады.</w:t>
            </w:r>
          </w:p>
          <w:p w:rsidR="00D6669B" w:rsidRDefault="00A83F33">
            <w:pPr>
              <w:spacing w:after="20"/>
              <w:ind w:left="20"/>
              <w:jc w:val="both"/>
            </w:pPr>
            <w:r>
              <w:rPr>
                <w:color w:val="000000"/>
                <w:sz w:val="20"/>
              </w:rPr>
              <w:t>4) вегетативті жүйке жүйесі мен эндок</w:t>
            </w:r>
            <w:r>
              <w:rPr>
                <w:color w:val="000000"/>
                <w:sz w:val="20"/>
              </w:rPr>
              <w:t xml:space="preserve">риндік ағзадардың аурулары кезінде жүрек қызметінің функционалдық тұрақсыз, айқын білінбеген бұзылыстары диспетчерлер, көлікте есеп жүргізумен айналысатын қызметшілер, тежегіш жұмысшылар, бағыттаушылар, тіркеушілер, </w:t>
            </w:r>
            <w:r>
              <w:rPr>
                <w:color w:val="000000"/>
                <w:sz w:val="20"/>
              </w:rPr>
              <w:lastRenderedPageBreak/>
              <w:t>теміржол көлігінің жол машиналары мен ме</w:t>
            </w:r>
            <w:r>
              <w:rPr>
                <w:color w:val="000000"/>
                <w:sz w:val="20"/>
              </w:rPr>
              <w:t>ханизмдеріне қызмет көрсету және жөндеу жөніндегі жұмысшылар топтарына жұмысқа түсетіндер үшін қарсы көрсетілім болып табылады. Жұмысқа түсетіндердің және жұмыс істейтіндердің қалған топтары тиімді емделуден кейін жіберіледі.</w:t>
            </w:r>
          </w:p>
          <w:p w:rsidR="00D6669B" w:rsidRDefault="00A83F33">
            <w:pPr>
              <w:spacing w:after="20"/>
              <w:ind w:left="20"/>
              <w:jc w:val="both"/>
            </w:pPr>
            <w:r>
              <w:rPr>
                <w:color w:val="000000"/>
                <w:sz w:val="20"/>
              </w:rPr>
              <w:t>5) жүрек-қантамыр жүйесі тарап</w:t>
            </w:r>
            <w:r>
              <w:rPr>
                <w:color w:val="000000"/>
                <w:sz w:val="20"/>
              </w:rPr>
              <w:t>ынан асқынулардың жоғары, артериялық қысымды дәрі-дәрмектік түзетуге қарамастан, өте жоғары қаупі бар II-III дәрежелі артериялық гипертензия жылжымалы жабдықтың жүргізушілері мен машинистері тобында жұмыс істейтіндер, тежегіш жұмысшылар, бағыттаушылар, тір</w:t>
            </w:r>
            <w:r>
              <w:rPr>
                <w:color w:val="000000"/>
                <w:sz w:val="20"/>
              </w:rPr>
              <w:t>кеушілер, теміржол көлігінің жол машиналары мен механизмдеріне қызмет көрсету және жөндеу жөніндегі жұмысшылар (өтпе бойынша кезекші, жетекшіні қоса алғанда бағыттамалық пост), теміржол көлігінің жол машиналары мен механизмдеріне қызмет көрсету және жөндеу</w:t>
            </w:r>
            <w:r>
              <w:rPr>
                <w:color w:val="000000"/>
                <w:sz w:val="20"/>
              </w:rPr>
              <w:t xml:space="preserve"> жөніндегі жұмысшылар (жолдар мен жасанды құрылыстарды ағымдағы ұстау және жөндеу бойынша босатылған бригадир, жолдар мен жасанды құрылыстарды қараушы, жол монтері, аға шеберді қоса алғанда жол шебері, тоннель шебері) үшін қарсы көрсетіледі.</w:t>
            </w:r>
          </w:p>
          <w:p w:rsidR="00D6669B" w:rsidRDefault="00A83F33">
            <w:pPr>
              <w:spacing w:after="20"/>
              <w:ind w:left="20"/>
              <w:jc w:val="both"/>
            </w:pPr>
            <w:r>
              <w:rPr>
                <w:color w:val="000000"/>
                <w:sz w:val="20"/>
              </w:rPr>
              <w:t xml:space="preserve">6) коронарлық </w:t>
            </w:r>
            <w:r>
              <w:rPr>
                <w:color w:val="000000"/>
                <w:sz w:val="20"/>
              </w:rPr>
              <w:t>шунттаудан, коронарлық артерияларды ангиопластикадан/стенттеуден, аневризмэктомиядан және аортопластикадан, жүрек клапандарын протездеуден және жүрек пен тамырлардағы күрделі операциялардан кейінгі жағдай теміржол көлігіндегі поездар қозғалысымен байланыст</w:t>
            </w:r>
            <w:r>
              <w:rPr>
                <w:color w:val="000000"/>
                <w:sz w:val="20"/>
              </w:rPr>
              <w:t>ы жұмыскерлер үшін қарсы көрсетіледі. Митралдық комиссуротомиядан, артериялық түтікті байлаудан және күрделі емес кардиохирургиялық араласулардан кейінгі жай-күйлер – тиімді емдеуден кейін бастықтар мен инженерлер жібереді. Асқынулар мен функционалдық бұзы</w:t>
            </w:r>
            <w:r>
              <w:rPr>
                <w:color w:val="000000"/>
                <w:sz w:val="20"/>
              </w:rPr>
              <w:t>лулар болмаған кезде жүрек жарасын тігу операциясынан кейінгі жағдай - машинистер мен машинистердің көмекшілері үшін қарсы көрсетілім болып табылады.</w:t>
            </w:r>
          </w:p>
          <w:p w:rsidR="00D6669B" w:rsidRDefault="00A83F33">
            <w:pPr>
              <w:spacing w:after="20"/>
              <w:ind w:left="20"/>
              <w:jc w:val="both"/>
            </w:pPr>
            <w:r>
              <w:rPr>
                <w:color w:val="000000"/>
                <w:sz w:val="20"/>
              </w:rPr>
              <w:t>7) анамнезінде есін жоғалтумен созылмалы артериялық гипотензияның барлық түрлері. Бас айналу және есін жоғ</w:t>
            </w:r>
            <w:r>
              <w:rPr>
                <w:color w:val="000000"/>
                <w:sz w:val="20"/>
              </w:rPr>
              <w:t>алту болмаған кезде тыныштықта тұрған артериялық гипотензия 100 және 60 миллиметр сынап бағанасынан төмен, сананың бұзылуынсыз тұрақты артериялық гипотензия - барлық топтар, жүргізушілер тобының жқмыскерлері мен жылжымалы жабдық машинистері үшін қарсы көрс</w:t>
            </w:r>
            <w:r>
              <w:rPr>
                <w:color w:val="000000"/>
                <w:sz w:val="20"/>
              </w:rPr>
              <w:t>етілімдер болып табылады.</w:t>
            </w:r>
          </w:p>
          <w:p w:rsidR="00D6669B" w:rsidRDefault="00A83F33">
            <w:pPr>
              <w:spacing w:after="20"/>
              <w:ind w:left="20"/>
              <w:jc w:val="both"/>
            </w:pPr>
            <w:r>
              <w:rPr>
                <w:color w:val="000000"/>
                <w:sz w:val="20"/>
              </w:rPr>
              <w:t>Анамнезінде есін жоғалтпай ортостатикалық артериялық гипотензия жылжымалы жабдық жүргізушілері мен машинистері кәсіптерінің тобына түсетіндер, машинистер тобының жұмыскерлері, поезд жұмысында машинистің көмекшісінсіз жұмыс істейті</w:t>
            </w:r>
            <w:r>
              <w:rPr>
                <w:color w:val="000000"/>
                <w:sz w:val="20"/>
              </w:rPr>
              <w:t>н жүргізушілер үшін қарсы көрсетілімдер болып табылады.</w:t>
            </w:r>
          </w:p>
          <w:p w:rsidR="00D6669B" w:rsidRDefault="00A83F33">
            <w:pPr>
              <w:spacing w:after="20"/>
              <w:ind w:left="20"/>
              <w:jc w:val="both"/>
            </w:pPr>
            <w:r>
              <w:rPr>
                <w:color w:val="000000"/>
                <w:sz w:val="20"/>
              </w:rPr>
              <w:t>8) бронхоэктатикалық ауруға байланысты операциялардан кейінгі жағдай машинистің көмекшісінсіз поезд жұмысымен айналысатын машинистер үшін қарсы көрсетіледі. Қалған жұмыскерлер тиімді емдеуден кейін жі</w:t>
            </w:r>
            <w:r>
              <w:rPr>
                <w:color w:val="000000"/>
                <w:sz w:val="20"/>
              </w:rPr>
              <w:t>беріледі. Ағзалардың саркоидозы кезінде жұмысқа жіберу кәсіптік маңызды функциялардың бұзылуының ауырлығына байланысты.</w:t>
            </w:r>
          </w:p>
          <w:p w:rsidR="00D6669B" w:rsidRDefault="00A83F33">
            <w:pPr>
              <w:spacing w:after="20"/>
              <w:ind w:left="20"/>
              <w:jc w:val="both"/>
            </w:pPr>
            <w:r>
              <w:rPr>
                <w:color w:val="000000"/>
                <w:sz w:val="20"/>
              </w:rPr>
              <w:t>9) асқазан ауруларын тиімді операциялық емдеуден кейінгі жағдай машинистің көмекшісінсіз поезд жұмысымен айналысатын машинистер үшін қар</w:t>
            </w:r>
            <w:r>
              <w:rPr>
                <w:color w:val="000000"/>
                <w:sz w:val="20"/>
              </w:rPr>
              <w:t>сы көрсетіледі.</w:t>
            </w:r>
          </w:p>
          <w:p w:rsidR="00D6669B" w:rsidRDefault="00A83F33">
            <w:pPr>
              <w:spacing w:after="20"/>
              <w:ind w:left="20"/>
              <w:jc w:val="both"/>
            </w:pPr>
            <w:r>
              <w:rPr>
                <w:color w:val="000000"/>
                <w:sz w:val="20"/>
              </w:rPr>
              <w:t xml:space="preserve">10) қолайлы өтетін лимфолейкоз (анемиясыз, геморрагиялық синдромсыз және ісіктің үлкен массасынсыз) машинистер тобының </w:t>
            </w:r>
            <w:r>
              <w:rPr>
                <w:color w:val="000000"/>
                <w:sz w:val="20"/>
              </w:rPr>
              <w:lastRenderedPageBreak/>
              <w:t>жұмыскерлері үшін қарсы көрсетілім болып табылады;</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3</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Хирургиялық аурулар:</w:t>
            </w:r>
          </w:p>
          <w:p w:rsidR="00D6669B" w:rsidRDefault="00A83F33">
            <w:pPr>
              <w:spacing w:after="20"/>
              <w:ind w:left="20"/>
              <w:jc w:val="both"/>
            </w:pPr>
            <w:r>
              <w:rPr>
                <w:color w:val="000000"/>
                <w:sz w:val="20"/>
              </w:rPr>
              <w:t>1) жылжымалы жабдық жүргізушілері мен машинист</w:t>
            </w:r>
            <w:r>
              <w:rPr>
                <w:color w:val="000000"/>
                <w:sz w:val="20"/>
              </w:rPr>
              <w:t>ерінің тобына жұмысқа түсетіндер үшін кәсіпте жұмысты орындауға анық кедергі келтірмейтін сүйектер мен буындардағы қабыну процесінің (туберкулез, остеомиелит және басқалары) салдарлары қарсы көрсетілім болып табылады.</w:t>
            </w:r>
          </w:p>
          <w:p w:rsidR="00D6669B" w:rsidRDefault="00A83F33">
            <w:pPr>
              <w:spacing w:after="20"/>
              <w:ind w:left="20"/>
              <w:jc w:val="both"/>
            </w:pPr>
            <w:r>
              <w:rPr>
                <w:color w:val="000000"/>
                <w:sz w:val="20"/>
              </w:rPr>
              <w:t>2) 0-I дәрежелі буындар функциясының б</w:t>
            </w:r>
            <w:r>
              <w:rPr>
                <w:color w:val="000000"/>
                <w:sz w:val="20"/>
              </w:rPr>
              <w:t>ұзылуымен деформацияланатын артроздар, дорсальгиялар және спондилопатиялар. Диспетчерлер тобына жұмысқа орналасушылар және жұмыс істейтіндер, есепке алумен айналысатын қызметшілер кәсіп үшін қажетті функцияларды сақтаған кезде жұмысқа жіберіледі. Жұмысқа б</w:t>
            </w:r>
            <w:r>
              <w:rPr>
                <w:color w:val="000000"/>
                <w:sz w:val="20"/>
              </w:rPr>
              <w:t>астықтар ретінде орналасатын және теміржол көлігінің жол машиналары мен механизмдеріне қызмет көрсету және жөндеу жөніндегі жұмысшылар тобында жұмыс істейтін адамдар жіберіледі.</w:t>
            </w:r>
          </w:p>
          <w:p w:rsidR="00D6669B" w:rsidRDefault="00A83F33">
            <w:pPr>
              <w:spacing w:after="20"/>
              <w:ind w:left="20"/>
              <w:jc w:val="both"/>
            </w:pPr>
            <w:r>
              <w:rPr>
                <w:color w:val="000000"/>
                <w:sz w:val="20"/>
              </w:rPr>
              <w:t xml:space="preserve">3) бірінші саусақтың, бірнеше фалангтардың әр түрлі комбинациясының екі </w:t>
            </w:r>
            <w:r>
              <w:rPr>
                <w:color w:val="000000"/>
                <w:sz w:val="20"/>
              </w:rPr>
              <w:t>саусағының және қолдың қармау немесе ұстап тұру функциялары ішінара бұзылған деформациялар. Көрсетілген деформацияларда ең көп жұмыс істейтін аяқ-қолды (оң, сол) және функцияның бұзылу дәрежесін ескеру қажет.</w:t>
            </w:r>
          </w:p>
          <w:p w:rsidR="00D6669B" w:rsidRDefault="00A83F33">
            <w:pPr>
              <w:spacing w:after="20"/>
              <w:ind w:left="20"/>
              <w:jc w:val="both"/>
            </w:pPr>
            <w:r>
              <w:rPr>
                <w:color w:val="000000"/>
                <w:sz w:val="20"/>
              </w:rPr>
              <w:t>Диспетчер тобы үшін жазу, сызу, пультта жұмыс і</w:t>
            </w:r>
            <w:r>
              <w:rPr>
                <w:color w:val="000000"/>
                <w:sz w:val="20"/>
              </w:rPr>
              <w:t>стеу функциясының сақталуын ескеру керек.</w:t>
            </w:r>
          </w:p>
          <w:p w:rsidR="00D6669B" w:rsidRDefault="00A83F33">
            <w:pPr>
              <w:spacing w:after="20"/>
              <w:ind w:left="20"/>
              <w:jc w:val="both"/>
            </w:pPr>
            <w:r>
              <w:rPr>
                <w:color w:val="000000"/>
                <w:sz w:val="20"/>
              </w:rPr>
              <w:t>Табан функцияларын бұзатын деформациялар машинистерге, машинистердің көмекшілеріне, вагондарды қараушыларға, поездарды құрастырушыларға, поездарды құрастырушылардың көмекшілеріне, вагондардың қозғалыс жылдамдығын р</w:t>
            </w:r>
            <w:r>
              <w:rPr>
                <w:color w:val="000000"/>
                <w:sz w:val="20"/>
              </w:rPr>
              <w:t>еттеушілерге, жолдар мен жасанды құрылыстарды қараушыларға, жол монтерлеріне қарсы көрсетіледі.</w:t>
            </w:r>
          </w:p>
          <w:p w:rsidR="00D6669B" w:rsidRDefault="00A83F33">
            <w:pPr>
              <w:spacing w:after="20"/>
              <w:ind w:left="20"/>
              <w:jc w:val="both"/>
            </w:pPr>
            <w:r>
              <w:rPr>
                <w:color w:val="000000"/>
                <w:sz w:val="20"/>
              </w:rPr>
              <w:t>4) айқын білінбейтін созылмалы веноздық жеткіліксіздігі бар аяқ көктамырларының варикозды кеңеюі жылжымалы жабдықтың жүргізушілері мен машинистері тобына жұмысқ</w:t>
            </w:r>
            <w:r>
              <w:rPr>
                <w:color w:val="000000"/>
                <w:sz w:val="20"/>
              </w:rPr>
              <w:t>а түсетіндер және онда жұмыс істейтіндер үшін қарсы көрсетіледі.</w:t>
            </w:r>
          </w:p>
          <w:p w:rsidR="00D6669B" w:rsidRDefault="00A83F33">
            <w:pPr>
              <w:spacing w:after="20"/>
              <w:ind w:left="20"/>
              <w:jc w:val="both"/>
            </w:pPr>
            <w:r>
              <w:rPr>
                <w:color w:val="000000"/>
                <w:sz w:val="20"/>
              </w:rPr>
              <w:t>5) асқынбаған өт-тас және несеп-тас аурулары (өт қабының және бүйрек жамбасының "мылқау" тастары) айқын қабынусыз және шаншу қаупінсіз барлық топтарға жұмысқа түсетіндер және жылжымалы жабдық</w:t>
            </w:r>
            <w:r>
              <w:rPr>
                <w:color w:val="000000"/>
                <w:sz w:val="20"/>
              </w:rPr>
              <w:t>тың жүргізушілері мен машинистері тобында жұмыс істейтіндер үшін қарсы көрсетіледі. Қалған топта жұмыс істейтіндер несеп (өт) тастарын тиімді операциялық емдеуден немесе өздігінен босағаннан кейін жұмысқа жіберіледі.</w:t>
            </w:r>
          </w:p>
          <w:p w:rsidR="00D6669B" w:rsidRDefault="00A83F33">
            <w:pPr>
              <w:spacing w:after="20"/>
              <w:ind w:left="20"/>
              <w:jc w:val="both"/>
            </w:pPr>
            <w:r>
              <w:rPr>
                <w:color w:val="000000"/>
                <w:sz w:val="20"/>
              </w:rPr>
              <w:t>6) Рейно ауруы (синдромы) жылжымалы жаб</w:t>
            </w:r>
            <w:r>
              <w:rPr>
                <w:color w:val="000000"/>
                <w:sz w:val="20"/>
              </w:rPr>
              <w:t>дық жүргізушілері мен машинистерінің топтарына жұмысқа түсетіндер және поезд жұмысында машинистің көмекшісінсіз жұмыс істейтін машинистер үшін қарсы көрсетілім болып табылады. Басқа жағдайларда айқын емес Рейно синдромы кезінде кәсіптік маңызды функциялард</w:t>
            </w:r>
            <w:r>
              <w:rPr>
                <w:color w:val="000000"/>
                <w:sz w:val="20"/>
              </w:rPr>
              <w:t>ың бұзылуы болмаған жағдайда жұмысқа қабылдауға рұқсат етіледі.</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аурулары:</w:t>
            </w:r>
          </w:p>
          <w:p w:rsidR="00D6669B" w:rsidRDefault="00A83F33">
            <w:pPr>
              <w:spacing w:after="20"/>
              <w:ind w:left="20"/>
              <w:jc w:val="both"/>
            </w:pPr>
            <w:r>
              <w:rPr>
                <w:color w:val="000000"/>
                <w:sz w:val="20"/>
              </w:rPr>
              <w:t>1) рұқсат етілген көру жітілігі. Жұмысқа мынадай топтарға жұмысқа түсетіндер жіберіледі:</w:t>
            </w:r>
          </w:p>
          <w:p w:rsidR="00D6669B" w:rsidRDefault="00A83F33">
            <w:pPr>
              <w:spacing w:after="20"/>
              <w:ind w:left="20"/>
              <w:jc w:val="both"/>
            </w:pPr>
            <w:r>
              <w:rPr>
                <w:color w:val="000000"/>
                <w:sz w:val="20"/>
              </w:rPr>
              <w:t>әрбір көзінде 1,0 көру жітілігімен жылжымалы жабдық жүргізушілері мен машинистері.</w:t>
            </w:r>
          </w:p>
          <w:p w:rsidR="00D6669B" w:rsidRDefault="00A83F33">
            <w:pPr>
              <w:spacing w:after="20"/>
              <w:ind w:left="20"/>
              <w:jc w:val="both"/>
            </w:pPr>
            <w:r>
              <w:rPr>
                <w:color w:val="000000"/>
                <w:sz w:val="20"/>
              </w:rPr>
              <w:t xml:space="preserve">ең </w:t>
            </w:r>
            <w:r>
              <w:rPr>
                <w:color w:val="000000"/>
                <w:sz w:val="20"/>
              </w:rPr>
              <w:t xml:space="preserve">жақсы көзде 0,6, ең нашар көзде 0,4 көру жітілігімен диспетчерлер, </w:t>
            </w:r>
            <w:r>
              <w:rPr>
                <w:color w:val="000000"/>
                <w:sz w:val="20"/>
              </w:rPr>
              <w:lastRenderedPageBreak/>
              <w:t>көліктегі есепке алумен айналысатын қызметшілер.</w:t>
            </w:r>
          </w:p>
          <w:p w:rsidR="00D6669B" w:rsidRDefault="00A83F33">
            <w:pPr>
              <w:spacing w:after="20"/>
              <w:ind w:left="20"/>
              <w:jc w:val="both"/>
            </w:pPr>
            <w:r>
              <w:rPr>
                <w:color w:val="000000"/>
                <w:sz w:val="20"/>
              </w:rPr>
              <w:t>ең жақсы көзде 0,8, ең нашар көзде 0,5 көру жітілігімен тежегіш жұмысшылар, бағыттаушылар, тіркеушілер, теміржол көлігінің жол машиналары ме</w:t>
            </w:r>
            <w:r>
              <w:rPr>
                <w:color w:val="000000"/>
                <w:sz w:val="20"/>
              </w:rPr>
              <w:t>н механизмдеріне қызмет көрсету және жөндеу жөніндегі жұмысшылар.</w:t>
            </w:r>
          </w:p>
          <w:p w:rsidR="00D6669B" w:rsidRDefault="00A83F33">
            <w:pPr>
              <w:spacing w:after="20"/>
              <w:ind w:left="20"/>
              <w:jc w:val="both"/>
            </w:pPr>
            <w:r>
              <w:rPr>
                <w:color w:val="000000"/>
                <w:sz w:val="20"/>
              </w:rPr>
              <w:t>ең жақсы көзде 0,8, ең нашар көзде 0,5 көру жітілігімен теміржол вагондарының жолсеріктері, кондукторлар, өндірістік пайдалану бөлімшелерінің басшылары, техник-механиктер.</w:t>
            </w:r>
          </w:p>
          <w:p w:rsidR="00D6669B" w:rsidRDefault="00A83F33">
            <w:pPr>
              <w:spacing w:after="20"/>
              <w:ind w:left="20"/>
              <w:jc w:val="both"/>
            </w:pPr>
            <w:r>
              <w:rPr>
                <w:color w:val="000000"/>
                <w:sz w:val="20"/>
              </w:rPr>
              <w:t>ең жақсы көзде 0,8</w:t>
            </w:r>
            <w:r>
              <w:rPr>
                <w:color w:val="000000"/>
                <w:sz w:val="20"/>
              </w:rPr>
              <w:t>, ең нашар көзде 0,4 көру жітілігімен теміржол көлігінің жол машиналары мен механизмдеріне қызмет көрсету және жөндеу жөніндегі жұмысшылар.</w:t>
            </w:r>
          </w:p>
          <w:p w:rsidR="00D6669B" w:rsidRDefault="00A83F33">
            <w:pPr>
              <w:spacing w:after="20"/>
              <w:ind w:left="20"/>
              <w:jc w:val="both"/>
            </w:pPr>
            <w:r>
              <w:rPr>
                <w:color w:val="000000"/>
                <w:sz w:val="20"/>
              </w:rPr>
              <w:t>ең жақсы көзде 0,7, ең нашар көзде 0,3 көру жітілігімен желілік құрылыстарға және станциялық байланыс жабдықтарына қ</w:t>
            </w:r>
            <w:r>
              <w:rPr>
                <w:color w:val="000000"/>
                <w:sz w:val="20"/>
              </w:rPr>
              <w:t>ызмет көрсету және жөндеу жөніндегі жұмысшылар, мамандандырылған бөлімшелердің басшылары.</w:t>
            </w:r>
          </w:p>
          <w:p w:rsidR="00D6669B" w:rsidRDefault="00A83F33">
            <w:pPr>
              <w:spacing w:after="20"/>
              <w:ind w:left="20"/>
              <w:jc w:val="both"/>
            </w:pPr>
            <w:r>
              <w:rPr>
                <w:color w:val="000000"/>
                <w:sz w:val="20"/>
              </w:rPr>
              <w:t>Жылжымалы жабдықтың жүргізушілері мен машинистері тобында түзетілген де, түзетілмеген де қажетті көру жітілігі ескеріледі. Жылжымалы жабдық жүргізушілері мен машинист</w:t>
            </w:r>
            <w:r>
              <w:rPr>
                <w:color w:val="000000"/>
                <w:sz w:val="20"/>
              </w:rPr>
              <w:t>ері топтары кәсібінің талапкерлері, оқушылары, түсетіндер мен жұмыскерлерінің және теміржол вагондары жолсеріктерінің, кондукторлардың, өндірістік пайдалану бөлімшелерінің басшыларының, техник-механиктердің көру жітілігін анықтау Ландольт кестелерінің сақи</w:t>
            </w:r>
            <w:r>
              <w:rPr>
                <w:color w:val="000000"/>
                <w:sz w:val="20"/>
              </w:rPr>
              <w:t>налары бойынша, кәсіптер - Головин Сивцев кестелерінің әріптік оптотиптері бойынша жүзеге асырылады.</w:t>
            </w:r>
          </w:p>
          <w:p w:rsidR="00D6669B" w:rsidRDefault="00A83F33">
            <w:pPr>
              <w:spacing w:after="20"/>
              <w:ind w:left="20"/>
              <w:jc w:val="both"/>
            </w:pPr>
            <w:r>
              <w:rPr>
                <w:color w:val="000000"/>
                <w:sz w:val="20"/>
              </w:rPr>
              <w:t>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w:t>
            </w:r>
            <w:r>
              <w:rPr>
                <w:color w:val="000000"/>
                <w:sz w:val="20"/>
              </w:rPr>
              <w:t>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байланыстың станциялық жабдықтарына қызмет көрсету және жө</w:t>
            </w:r>
            <w:r>
              <w:rPr>
                <w:color w:val="000000"/>
                <w:sz w:val="20"/>
              </w:rPr>
              <w:t>ндеу жөніндегі жұмысшылар, мамандандырылған бөлімшелер басшылары топтары үшін - көру жітілігін түзетуге рұқсат етілмеген жағдайларда сараптамалық қорытынды "түзетусіз" бөлімі бойынша, түзетуге рұқсат етілген кезде - "түзетумен" немесе "түзетусіз" бөлімі бо</w:t>
            </w:r>
            <w:r>
              <w:rPr>
                <w:color w:val="000000"/>
                <w:sz w:val="20"/>
              </w:rPr>
              <w:t>йынша шығарылады. Көзілдірік немесе контактілі түзету қажет болған жағдайда қорытындыда: "көзілдірікпен (контактілі линзалармен) жарамды" деп көрсетіледі. Осы жағдайларда жіберілгендерде көзілдіріктің немесе линзалардың қосалқы жұбы болады, оларды киюді (ж</w:t>
            </w:r>
            <w:r>
              <w:rPr>
                <w:color w:val="000000"/>
                <w:sz w:val="20"/>
              </w:rPr>
              <w:t>әне қосалқы оптикалық құралдардың болуын) бақылауды локомотив депосы денсаулық сақтау пункттерінің нұсқаушы құрамы мен медицина персоналы жүзеге асырады.</w:t>
            </w:r>
          </w:p>
          <w:p w:rsidR="00D6669B" w:rsidRDefault="00A83F33">
            <w:pPr>
              <w:spacing w:after="20"/>
              <w:ind w:left="20"/>
              <w:jc w:val="both"/>
            </w:pPr>
            <w:r>
              <w:rPr>
                <w:color w:val="000000"/>
                <w:sz w:val="20"/>
              </w:rPr>
              <w:t xml:space="preserve">Түсетіндердегі рефракция циклоплегиямен анықталады: жылжымалы жабдықтың жүргізушілері мен машинистері </w:t>
            </w:r>
            <w:r>
              <w:rPr>
                <w:color w:val="000000"/>
                <w:sz w:val="20"/>
              </w:rPr>
              <w:t>тобының кәсіптерінде (жол машиналарының машинисті және машинист көмекшісінің кәсібінен басқа) 0,5 диоптрияға (бұдан әрі - Д) дейінгі аметропияға жол беріледі, мына мамандықтарда: бағыттама постының кезекшісі, сигнал беруші, поездарды құрастырушы, поездарды</w:t>
            </w:r>
            <w:r>
              <w:rPr>
                <w:color w:val="000000"/>
                <w:sz w:val="20"/>
              </w:rPr>
              <w:t xml:space="preserve"> құрастырушының көмекшісі (аға құрастырушыны қоса алғанда), жүк поездарының кондукторы (бас кондукторды қоса алғанда), вагондар қозғалысының жылдамдығын реттеуші, электр дәнекерлеуші, электр газбен дәнекерлеуші (жолдарда </w:t>
            </w:r>
            <w:r>
              <w:rPr>
                <w:color w:val="000000"/>
                <w:sz w:val="20"/>
              </w:rPr>
              <w:lastRenderedPageBreak/>
              <w:t>жұмыс істейтін) 1,0 Д-ға дейінгі ам</w:t>
            </w:r>
            <w:r>
              <w:rPr>
                <w:color w:val="000000"/>
                <w:sz w:val="20"/>
              </w:rPr>
              <w:t>еропиямен жіберіледі.</w:t>
            </w:r>
          </w:p>
          <w:p w:rsidR="00D6669B" w:rsidRDefault="00A83F33">
            <w:pPr>
              <w:spacing w:after="20"/>
              <w:ind w:left="20"/>
              <w:jc w:val="both"/>
            </w:pPr>
            <w:r>
              <w:rPr>
                <w:color w:val="000000"/>
                <w:sz w:val="20"/>
              </w:rPr>
              <w:t>Барлық кәсіптік топтар үшін пресбиопияны түзетуге рұқсат етіледі. Анизометропияны оптикалық түзету 2,0 Д аспайтын айырмамен, төзімділік жақсы болған жағдайда рұқсат етіледі. Кератотомиядан немесе инфракератопластикадан кейінгі жай-күй</w:t>
            </w:r>
            <w:r>
              <w:rPr>
                <w:color w:val="000000"/>
                <w:sz w:val="20"/>
              </w:rPr>
              <w:t xml:space="preserve"> - жылжымалы жабдық жүргізушілері мен машинистері тобы кәсібінің талапкерлері, оқушылары және оған түсетіндер, сондай-ақ поезд жұмысына көмекшісіз тағайындалатын және жұмыс істейтін машинистер үшін қарсы көрсетілім.</w:t>
            </w:r>
          </w:p>
          <w:p w:rsidR="00D6669B" w:rsidRDefault="00A83F33">
            <w:pPr>
              <w:spacing w:after="20"/>
              <w:ind w:left="20"/>
              <w:jc w:val="both"/>
            </w:pPr>
            <w:r>
              <w:rPr>
                <w:color w:val="000000"/>
                <w:sz w:val="20"/>
              </w:rPr>
              <w:t>Басқа кәсіптерге түсетіндер мен жұмыскер</w:t>
            </w:r>
            <w:r>
              <w:rPr>
                <w:color w:val="000000"/>
                <w:sz w:val="20"/>
              </w:rPr>
              <w:t>лері кәсіптік маңызды функцияларды сақтаған және асқынулар болмаған кезде жіберіледі. Рефракциялық операциялардан кейін көру функциялары орта есеппен 1 жылдан кейін қалпына келеді. Операцияға дейінгі бастапқы миопиялық немесе гиперметропиялық рефракция жыл</w:t>
            </w:r>
            <w:r>
              <w:rPr>
                <w:color w:val="000000"/>
                <w:sz w:val="20"/>
              </w:rPr>
              <w:t>жымалы жабдық жүргізушілері мен машинистері тобының жұмыскерлерінде 4,0 Д-дан жоғары болмауы мүмкін. Келіп түсетіндер мен диспетчерлер, көлікте есепке алумен айналысатын жұмыскерлер, тежегіш жұмысшылар, бағыттаушылар, тіркеушілер, теміржол көлігінің жол ма</w:t>
            </w:r>
            <w:r>
              <w:rPr>
                <w:color w:val="000000"/>
                <w:sz w:val="20"/>
              </w:rPr>
              <w:t>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құрылыстарға және байланыстың станциялық жабдықтарына қ</w:t>
            </w:r>
            <w:r>
              <w:rPr>
                <w:color w:val="000000"/>
                <w:sz w:val="20"/>
              </w:rPr>
              <w:t>ызмет көрсету және жөндеу жөніндегі жұмысшылар, мамандандырылған бөлімшелердің басшылары тобында - 6,0 Д жоғары емес (рефракцияның жай-күйі туралы деректер болмаған кезде ультрадыбыстық биометрия жүргізіледі: көз осінің ұзындығы 26,0 мм-ден астам немесе 22</w:t>
            </w:r>
            <w:r>
              <w:rPr>
                <w:color w:val="000000"/>
                <w:sz w:val="20"/>
              </w:rPr>
              <w:t>,0 мм-ден кем болған кезде қарсы көрсетілім болып табылады);</w:t>
            </w:r>
          </w:p>
          <w:p w:rsidR="00D6669B" w:rsidRDefault="00A83F33">
            <w:pPr>
              <w:spacing w:after="20"/>
              <w:ind w:left="20"/>
              <w:jc w:val="both"/>
            </w:pPr>
            <w:r>
              <w:rPr>
                <w:color w:val="000000"/>
                <w:sz w:val="20"/>
              </w:rPr>
              <w:t>2) жұмыскерлерде афакияны түзету: интраокулярлық линзаның (бұдан әрі - ИОЛ) тұрақсыз жағдайы, алдыңғы немесе артқы камераларға шығып кетуге бейімділік, артифакиялық көздегі гипертензия, кистоздық</w:t>
            </w:r>
            <w:r>
              <w:rPr>
                <w:color w:val="000000"/>
                <w:sz w:val="20"/>
              </w:rPr>
              <w:t xml:space="preserve"> сүзгілеу жастығы жылжымалы жабдықтың жүргізушілері мен машинистері, теміржол вагондарының жолсеріктері, кондукторлар, өндірістік пайдалану бөлімшелерінің басшылары, техник – механиктер топтарындағы жұмыскерлер үшін қарсы көрсетіледі.</w:t>
            </w:r>
          </w:p>
          <w:p w:rsidR="00D6669B" w:rsidRDefault="00A83F33">
            <w:pPr>
              <w:spacing w:after="20"/>
              <w:ind w:left="20"/>
              <w:jc w:val="both"/>
            </w:pPr>
            <w:r>
              <w:rPr>
                <w:color w:val="000000"/>
                <w:sz w:val="20"/>
              </w:rPr>
              <w:t>Тек бір жақты интрака</w:t>
            </w:r>
            <w:r>
              <w:rPr>
                <w:color w:val="000000"/>
                <w:sz w:val="20"/>
              </w:rPr>
              <w:t>псулалық ИОЛ-ға жол беріледі, екі жақты ИОЛ-ды диспетчерлер, көлікте есепке алумен айналысатын қызметшілер, теміржол көлігінің жол машиналары мен механизмдеріне қызмет көрсету және жөндеу жөніндегі жұмысшылар топтарында жұмыс істейтіндер үшін ДК шешеді;</w:t>
            </w:r>
          </w:p>
          <w:p w:rsidR="00D6669B" w:rsidRDefault="00A83F33">
            <w:pPr>
              <w:spacing w:after="20"/>
              <w:ind w:left="20"/>
              <w:jc w:val="both"/>
            </w:pPr>
            <w:r>
              <w:rPr>
                <w:color w:val="000000"/>
                <w:sz w:val="20"/>
              </w:rPr>
              <w:t>Ке</w:t>
            </w:r>
            <w:r>
              <w:rPr>
                <w:color w:val="000000"/>
                <w:sz w:val="20"/>
              </w:rPr>
              <w:t>з келген түрдегі бір жақты ИОЛ-ға жол беріледі, екі жақты ИОЛ-ды тежегіш жұмысшылар, бағыттаушылар, тіркеушілер, теміржол көлігінің жол машиналары мен механизмдеріне қызмет көрсету және жөндеу жөніндегі жұмысшылар тобында жұмыс істейтіндер үшін ДКК шешеді.</w:t>
            </w:r>
          </w:p>
          <w:p w:rsidR="00D6669B" w:rsidRDefault="00A83F33">
            <w:pPr>
              <w:spacing w:after="20"/>
              <w:ind w:left="20"/>
              <w:jc w:val="both"/>
            </w:pPr>
            <w:r>
              <w:rPr>
                <w:color w:val="000000"/>
                <w:sz w:val="20"/>
              </w:rPr>
              <w:t>Тек бір жақты интракапсулярлық ИОЛ немесе артқы камералы ИОЛ, екі жақты ИОЛ-ға желілік құрылыстар мен станциялық байланыс жабдықтарына қызмет көрсету және жөндеу жөніндегі жұмысшылар тобында жұмыс істейтіндер, мамандандырылған бөлімшелердің басшылары үшін</w:t>
            </w:r>
            <w:r>
              <w:rPr>
                <w:color w:val="000000"/>
                <w:sz w:val="20"/>
              </w:rPr>
              <w:t xml:space="preserve"> ДКК шешеді;</w:t>
            </w:r>
          </w:p>
          <w:p w:rsidR="00D6669B" w:rsidRDefault="00A83F33">
            <w:pPr>
              <w:spacing w:after="20"/>
              <w:ind w:left="20"/>
              <w:jc w:val="both"/>
            </w:pPr>
            <w:r>
              <w:rPr>
                <w:color w:val="000000"/>
                <w:sz w:val="20"/>
              </w:rPr>
              <w:t xml:space="preserve">3) түсті көру аномалиялары тежегіш жұмысшыларының, бағыттаушылардың, тіркеушілердің, теміржол көлігінің жол машиналары мен механизмдеріне қызмет көрсету және жөндеу </w:t>
            </w:r>
            <w:r>
              <w:rPr>
                <w:color w:val="000000"/>
                <w:sz w:val="20"/>
              </w:rPr>
              <w:lastRenderedPageBreak/>
              <w:t>жөніндегі жұмысшылардың топтары үшін рұқсат етіледі.</w:t>
            </w:r>
          </w:p>
          <w:p w:rsidR="00D6669B" w:rsidRDefault="00A83F33">
            <w:pPr>
              <w:spacing w:after="20"/>
              <w:ind w:left="20"/>
              <w:jc w:val="both"/>
            </w:pPr>
            <w:r>
              <w:rPr>
                <w:color w:val="000000"/>
                <w:sz w:val="20"/>
              </w:rPr>
              <w:t>4) глаукома поезд жұмысын</w:t>
            </w:r>
            <w:r>
              <w:rPr>
                <w:color w:val="000000"/>
                <w:sz w:val="20"/>
              </w:rPr>
              <w:t>да машинистің көмекшісінсіз жұмыс істейтін барлық жұмысқа түсетіндер мен машинистердің жұмыскерлеріне қарсы көрсетіледі.</w:t>
            </w:r>
          </w:p>
          <w:p w:rsidR="00D6669B" w:rsidRDefault="00A83F33">
            <w:pPr>
              <w:spacing w:after="20"/>
              <w:ind w:left="20"/>
              <w:jc w:val="both"/>
            </w:pPr>
            <w:r>
              <w:rPr>
                <w:color w:val="000000"/>
                <w:sz w:val="20"/>
              </w:rPr>
              <w:t>Компенсацияланған және жедел немесе дәрі-дәрмекпен тұрақтандырылған және жергілікті гипотензиялық терапиямен компенсацияланған II сатыд</w:t>
            </w:r>
            <w:r>
              <w:rPr>
                <w:color w:val="000000"/>
                <w:sz w:val="20"/>
              </w:rPr>
              <w:t>ағы глаукома поезд жұмысымен айналысатын кәсіптердің барлық топтарына; машинистер тобының жұмыскерлеріне, жылжымалы жабдық жүргізушілеріне қарсы көрсетіледі.</w:t>
            </w:r>
          </w:p>
          <w:p w:rsidR="00D6669B" w:rsidRDefault="00A83F33">
            <w:pPr>
              <w:spacing w:after="20"/>
              <w:ind w:left="20"/>
              <w:jc w:val="both"/>
            </w:pPr>
            <w:r>
              <w:rPr>
                <w:color w:val="000000"/>
                <w:sz w:val="20"/>
              </w:rPr>
              <w:t>Жақсы нәтижемен операция жасалған және жергілікті гипотензиялық терапияны қолданбай компенсациялан</w:t>
            </w:r>
            <w:r>
              <w:rPr>
                <w:color w:val="000000"/>
                <w:sz w:val="20"/>
              </w:rPr>
              <w:t>ған I сатыдағы глаукома жылжымалы жабдықтың жүргізушілері мен машинистері тобының және машинистің көмекшісінсіз поезд жұмысында жұмыс істейтін машинистердің жұмысқа түсетіндер үшін қарсы көрсетілім болып табылады.</w:t>
            </w:r>
          </w:p>
          <w:p w:rsidR="00D6669B" w:rsidRDefault="00A83F33">
            <w:pPr>
              <w:spacing w:after="20"/>
              <w:ind w:left="20"/>
              <w:jc w:val="both"/>
            </w:pPr>
            <w:r>
              <w:rPr>
                <w:color w:val="000000"/>
                <w:sz w:val="20"/>
              </w:rPr>
              <w:t>Глаукомасы бар жұмыскерлер жылына 2 рет мі</w:t>
            </w:r>
            <w:r>
              <w:rPr>
                <w:color w:val="000000"/>
                <w:sz w:val="20"/>
              </w:rPr>
              <w:t>ндетті медициналық қарап-тексеруден өтеді;</w:t>
            </w:r>
          </w:p>
          <w:p w:rsidR="00D6669B" w:rsidRDefault="00A83F33">
            <w:pPr>
              <w:spacing w:after="20"/>
              <w:ind w:left="20"/>
              <w:jc w:val="both"/>
            </w:pPr>
            <w:r>
              <w:rPr>
                <w:color w:val="000000"/>
                <w:sz w:val="20"/>
              </w:rPr>
              <w:t>5) қосарлану қатар жүретін көз бұлшықетінің аурулары. Бинокулярлық көру қабілеті бұзылған қылилық жылжымалы жабдықтың жүргізушілері мен машинистері тобы кәсіптерінің жұмысына түсетіндер мен жұмыскерлері, желілік қ</w:t>
            </w:r>
            <w:r>
              <w:rPr>
                <w:color w:val="000000"/>
                <w:sz w:val="20"/>
              </w:rPr>
              <w:t>ұрылыстар мен станциялық байланыс жабдығына қызмет көрсету және жөндеу жөніндегі жұмысшылар кәсіптері тобына жұмысқа түсетіндер, мамандандырылған бөлімшелердің басшылары (өндіріс учаскесі бастығының лауазымынан басқа) үшін қарсы көрсетіледі.</w:t>
            </w:r>
          </w:p>
          <w:p w:rsidR="00D6669B" w:rsidRDefault="00A83F33">
            <w:pPr>
              <w:spacing w:after="20"/>
              <w:ind w:left="20"/>
              <w:jc w:val="both"/>
            </w:pPr>
            <w:r>
              <w:rPr>
                <w:color w:val="000000"/>
                <w:sz w:val="20"/>
              </w:rPr>
              <w:t xml:space="preserve">6) ең төменгі </w:t>
            </w:r>
            <w:r>
              <w:rPr>
                <w:color w:val="000000"/>
                <w:sz w:val="20"/>
              </w:rPr>
              <w:t>шегі 30 градус болатын көру өрісінің шектелуі.</w:t>
            </w:r>
          </w:p>
          <w:p w:rsidR="00D6669B" w:rsidRDefault="00A83F33">
            <w:pPr>
              <w:spacing w:after="20"/>
              <w:ind w:left="20"/>
              <w:jc w:val="both"/>
            </w:pPr>
            <w:r>
              <w:rPr>
                <w:color w:val="000000"/>
                <w:sz w:val="20"/>
              </w:rPr>
              <w:t>Диспетчерлер, көлікте есепке алумен айналысатын қызметшілер, тежегіш жұмысшылар, бағыттаушылар, тіркеушілер, теміржол көлігінің жол машиналары мен механизмдеріне қызмет көрсету және жөндеу жөніндегі жұмысшылар</w:t>
            </w:r>
            <w:r>
              <w:rPr>
                <w:color w:val="000000"/>
                <w:sz w:val="20"/>
              </w:rPr>
              <w:t>, теміржол вагондарының жолсеріктері, кондукторлар, өндірістік пайдалану бөлімшелерінің басшылары, техник-механиктер, желілік құрылыстар мен станциялық байланыс жабдықтарына қызмет көрсету және жөндеу жөніндегі жұмысшылар, мамандандырылған бөлімшелердің ба</w:t>
            </w:r>
            <w:r>
              <w:rPr>
                <w:color w:val="000000"/>
                <w:sz w:val="20"/>
              </w:rPr>
              <w:t>сшылары үшін жұмысқа жіберу мәселесі жеке шешіледі.</w:t>
            </w:r>
          </w:p>
          <w:p w:rsidR="00D6669B" w:rsidRDefault="00A83F33">
            <w:pPr>
              <w:spacing w:after="20"/>
              <w:ind w:left="20"/>
              <w:jc w:val="both"/>
            </w:pPr>
            <w:r>
              <w:rPr>
                <w:color w:val="000000"/>
                <w:sz w:val="20"/>
              </w:rPr>
              <w:t>Көру өрісінің кез келген меридиандағы бекіту нүктесінен 20 және одан да көп градусқа шектелуі. Орталық скотома (абсолюттік немесе салыстырмалы) жылжымалы жабдықтың жүргізушілері мен машинистерінің топтары</w:t>
            </w:r>
            <w:r>
              <w:rPr>
                <w:color w:val="000000"/>
                <w:sz w:val="20"/>
              </w:rPr>
              <w:t xml:space="preserve"> үшін қарсы көрсетілім болып табылады.</w:t>
            </w:r>
          </w:p>
          <w:p w:rsidR="00D6669B" w:rsidRDefault="00A83F33">
            <w:pPr>
              <w:spacing w:after="20"/>
              <w:ind w:left="20"/>
              <w:jc w:val="both"/>
            </w:pPr>
            <w:r>
              <w:rPr>
                <w:color w:val="000000"/>
                <w:sz w:val="20"/>
              </w:rPr>
              <w:t>Кез келген меридианда бекіту нүктесінен 30 және одан да көп градусқа көру өрісінің шектелуі диспетчерлер, көлікте есепке алумен айналысатын қызметшілер; тежегіш жұмысшылар, бағыттаушылар, тіркеушілер, теміржол көлігін</w:t>
            </w:r>
            <w:r>
              <w:rPr>
                <w:color w:val="000000"/>
                <w:sz w:val="20"/>
              </w:rPr>
              <w:t>ің жол машиналары мен механизмдеріне қызмет көрсету және жөндеу жөніндегі жұмысшылар, теміржол вагондарының жолсеріктері, кондукторлар, өндірістік пайдалану бөлімшелерінің басшылары, техник-механиктер, желілік құрылыстар мен станциялық байланыс жабдығына қ</w:t>
            </w:r>
            <w:r>
              <w:rPr>
                <w:color w:val="000000"/>
                <w:sz w:val="20"/>
              </w:rPr>
              <w:t>ызмет көрсету және жөндеу жөніндегі жұмысшылар, мамандандырылған бөлімшелердің басшылары үшін қарсы көрсетілім болып табылады.</w:t>
            </w:r>
          </w:p>
          <w:p w:rsidR="00D6669B" w:rsidRDefault="00A83F33">
            <w:pPr>
              <w:spacing w:after="20"/>
              <w:ind w:left="20"/>
              <w:jc w:val="both"/>
            </w:pPr>
            <w:r>
              <w:rPr>
                <w:color w:val="000000"/>
                <w:sz w:val="20"/>
              </w:rPr>
              <w:t>7) сфералық линзаны +1,5 Д-ден аспайтын, цилиндрлік линзаны +1,0 Д-</w:t>
            </w:r>
            <w:r>
              <w:rPr>
                <w:color w:val="000000"/>
                <w:sz w:val="20"/>
              </w:rPr>
              <w:lastRenderedPageBreak/>
              <w:t>ден аспайтын, әрбір көзде 1,0-ден төмен түзету арқылы көру жіт</w:t>
            </w:r>
            <w:r>
              <w:rPr>
                <w:color w:val="000000"/>
                <w:sz w:val="20"/>
              </w:rPr>
              <w:t>ілігінің төмендеуі жылжымалы жабдық жүргізушілері мен машинистері тобының және поезд жұмысында машинистің көмекшісінсіз жұмыс істейтін машинистер үшін қарсы көрсетілім болып табылады.</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Халықтың декреттелген топтарын жұмысқа жіберуге медициналық қарсы </w:t>
            </w:r>
            <w:r>
              <w:rPr>
                <w:color w:val="000000"/>
                <w:sz w:val="20"/>
              </w:rPr>
              <w:t>көрсетілімдер.</w:t>
            </w:r>
          </w:p>
        </w:tc>
      </w:tr>
      <w:tr w:rsidR="00D6669B">
        <w:trPr>
          <w:gridBefore w:val="1"/>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 Инфекциялық аурулар және инфекциялық қоздырғыштарды тасымалдаушылар (стафилококк, стрептококк, мерез, гонорея және басқалар);</w:t>
            </w:r>
          </w:p>
          <w:p w:rsidR="00D6669B" w:rsidRDefault="00A83F33">
            <w:pPr>
              <w:spacing w:after="20"/>
              <w:ind w:left="20"/>
              <w:jc w:val="both"/>
            </w:pPr>
            <w:r>
              <w:rPr>
                <w:color w:val="000000"/>
                <w:sz w:val="20"/>
              </w:rPr>
              <w:t>2. Іш сүзегі, паратифтер, сальмонеллез, дизентерия аурулары қоздырғыштарының бактерия тасымалдаушылығы;</w:t>
            </w:r>
          </w:p>
          <w:p w:rsidR="00D6669B" w:rsidRDefault="00A83F33">
            <w:pPr>
              <w:spacing w:after="20"/>
              <w:ind w:left="20"/>
              <w:jc w:val="both"/>
            </w:pPr>
            <w:r>
              <w:rPr>
                <w:color w:val="000000"/>
                <w:sz w:val="20"/>
              </w:rPr>
              <w:t>3. Ге</w:t>
            </w:r>
            <w:r>
              <w:rPr>
                <w:color w:val="000000"/>
                <w:sz w:val="20"/>
              </w:rPr>
              <w:t>льминт жұмыртқаларын тасымалдаушылық;</w:t>
            </w:r>
          </w:p>
          <w:p w:rsidR="00D6669B" w:rsidRDefault="00A83F33">
            <w:pPr>
              <w:spacing w:after="20"/>
              <w:ind w:left="20"/>
              <w:jc w:val="both"/>
            </w:pPr>
            <w:r>
              <w:rPr>
                <w:color w:val="000000"/>
                <w:sz w:val="20"/>
              </w:rPr>
              <w:t>4. Іріңді аурулар - акушерлік және хирургиялық стационарларға, жаңа туған нәрестелер, шала туған нәрестелер патологиясы бөлімшелеріне, балалар сүтханаларына, кремді-кондитерлік және басқа да тамақ өнімдерін дайындау жә</w:t>
            </w:r>
            <w:r>
              <w:rPr>
                <w:color w:val="000000"/>
                <w:sz w:val="20"/>
              </w:rPr>
              <w:t>не сату жөніндегі ұйымдарға.</w:t>
            </w:r>
          </w:p>
          <w:p w:rsidR="00D6669B" w:rsidRDefault="00A83F33">
            <w:pPr>
              <w:spacing w:after="20"/>
              <w:ind w:left="20"/>
              <w:jc w:val="both"/>
            </w:pPr>
            <w:r>
              <w:rPr>
                <w:color w:val="000000"/>
                <w:sz w:val="20"/>
              </w:rPr>
              <w:t>5. Жұқпалы емес тері аурулары (псориаз, экзема, аллергиялық дерматит).</w:t>
            </w:r>
          </w:p>
          <w:p w:rsidR="00D6669B" w:rsidRDefault="00A83F33">
            <w:pPr>
              <w:spacing w:after="20"/>
              <w:ind w:left="20"/>
              <w:jc w:val="both"/>
            </w:pPr>
            <w:r>
              <w:rPr>
                <w:color w:val="000000"/>
                <w:sz w:val="20"/>
              </w:rPr>
              <w:t>6. Туберкулезбен ауырып сауыққандар:</w:t>
            </w:r>
          </w:p>
          <w:p w:rsidR="00D6669B" w:rsidRDefault="00A83F33">
            <w:pPr>
              <w:spacing w:after="20"/>
              <w:ind w:left="20"/>
              <w:jc w:val="both"/>
            </w:pPr>
            <w:r>
              <w:rPr>
                <w:color w:val="000000"/>
                <w:sz w:val="20"/>
              </w:rPr>
              <w:t>перзентханаларға (бөлімшелерге), балалар ауруханаларына (бөлімшелеріне), жаңа туған және шала туған нәрестелер патологи</w:t>
            </w:r>
            <w:r>
              <w:rPr>
                <w:color w:val="000000"/>
                <w:sz w:val="20"/>
              </w:rPr>
              <w:t>ясы бөлімшелеріне;</w:t>
            </w:r>
          </w:p>
          <w:p w:rsidR="00D6669B" w:rsidRDefault="00A83F33">
            <w:pPr>
              <w:spacing w:after="20"/>
              <w:ind w:left="20"/>
              <w:jc w:val="both"/>
            </w:pPr>
            <w:r>
              <w:rPr>
                <w:color w:val="000000"/>
                <w:sz w:val="20"/>
              </w:rPr>
              <w:t>туберкулезге қарсы диспансерлердегі орталықтандырылған ДКК-ның қорытындысы бойынша мектепке дейінгі ұйымдарға (сәбилер/балабақшалар, сәбилер үйлері, балалар үйлері, балалар санаторийлері) және мектеп ұйымдарының бастауыш сыныптарына.</w:t>
            </w:r>
          </w:p>
          <w:p w:rsidR="00D6669B" w:rsidRDefault="00A83F33">
            <w:pPr>
              <w:spacing w:after="20"/>
              <w:ind w:left="20"/>
              <w:jc w:val="both"/>
            </w:pPr>
            <w:r>
              <w:rPr>
                <w:color w:val="000000"/>
                <w:sz w:val="20"/>
              </w:rPr>
              <w:t xml:space="preserve">7. </w:t>
            </w:r>
            <w:r>
              <w:rPr>
                <w:color w:val="000000"/>
                <w:sz w:val="20"/>
              </w:rPr>
              <w:t>Барлық ағзалар мен жүйелердің белсенді туберкулезі. Зақымданған ағзалардың функционалдық бұзылуларымен қатар жүретін, ауырып сауыққан туберкулездің (оның ішінде операциядан кейінгі) салдарлары.</w:t>
            </w:r>
          </w:p>
        </w:tc>
      </w:tr>
      <w:tr w:rsidR="00D6669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D6669B" w:rsidRDefault="00A83F33">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міндетін атқарушы</w:t>
            </w:r>
            <w:r>
              <w:br/>
            </w:r>
            <w:r>
              <w:rPr>
                <w:color w:val="000000"/>
                <w:sz w:val="20"/>
              </w:rPr>
              <w:t>2020 жылғы 15 қазаны</w:t>
            </w:r>
            <w:r>
              <w:br/>
            </w:r>
            <w:r>
              <w:rPr>
                <w:color w:val="000000"/>
                <w:sz w:val="20"/>
              </w:rPr>
              <w:t>№ ҚР ДСМ-131/2020</w:t>
            </w:r>
            <w:r>
              <w:br/>
            </w:r>
            <w:r>
              <w:rPr>
                <w:color w:val="000000"/>
                <w:sz w:val="20"/>
              </w:rPr>
              <w:t>бұйрығына 4-қосымша</w:t>
            </w:r>
          </w:p>
        </w:tc>
      </w:tr>
    </w:tbl>
    <w:p w:rsidR="00D6669B" w:rsidRDefault="00A83F33">
      <w:pPr>
        <w:spacing w:after="0"/>
      </w:pPr>
      <w:bookmarkStart w:id="86" w:name="z92"/>
      <w:r>
        <w:rPr>
          <w:b/>
          <w:color w:val="000000"/>
        </w:rPr>
        <w:t xml:space="preserve">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w:t>
      </w:r>
      <w:r>
        <w:rPr>
          <w:b/>
          <w:color w:val="000000"/>
        </w:rPr>
        <w:t>қ қарап-тексерулер жүргізілетін кәсіптер мен жұмыстардың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
          <w:p w:rsidR="00D6669B" w:rsidRDefault="00A83F33">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Қауіпті және зиянды өндірістік факторлар, кәсіптер мен жұмыстар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Дәрігерлердің, мамандардың қатысуы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Зертханалық және функционалдық зерттеулер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Медициналық қарсы көрсетілімдер</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r>
      <w:tr w:rsidR="00D6669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Зиянды және (немесе) қауіпті өндірістік факторлар</w:t>
            </w:r>
          </w:p>
        </w:tc>
      </w:tr>
      <w:tr w:rsidR="00D6669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 Химиялық факторлар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Азот және оның бейорганикалық қосылыстары (азот қышқылы, аммиак, азот </w:t>
            </w:r>
            <w:r>
              <w:rPr>
                <w:color w:val="000000"/>
                <w:sz w:val="20"/>
              </w:rPr>
              <w:lastRenderedPageBreak/>
              <w:t>оксиді)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Кәсіптік патолог, терапевт, оториноларинголог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жалпы талдауы, несептің жалпы талдауы, </w:t>
            </w:r>
            <w:r>
              <w:rPr>
                <w:color w:val="000000"/>
                <w:sz w:val="20"/>
              </w:rPr>
              <w:t xml:space="preserve">спирография, электрокардиография (бұдан әрі - ЭКГ), </w:t>
            </w:r>
            <w:r>
              <w:rPr>
                <w:color w:val="000000"/>
                <w:sz w:val="20"/>
              </w:rPr>
              <w:lastRenderedPageBreak/>
              <w:t>флюрография (бұдан әрі -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Жоғары тыныс алу жолдарының таралған жан-жақты субатрофиялық өзгерістері, гиперпластикалық </w:t>
            </w:r>
            <w:r>
              <w:rPr>
                <w:color w:val="000000"/>
                <w:sz w:val="20"/>
              </w:rPr>
              <w:lastRenderedPageBreak/>
              <w:t>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Алифатиялық (шекті, шекті </w:t>
            </w:r>
            <w:r>
              <w:rPr>
                <w:color w:val="000000"/>
                <w:sz w:val="20"/>
              </w:rPr>
              <w:t>емес) және хош иісті альдегидтер (формальдегидА, ацетальдегид, акролиин, бензальдегид, фтальды альдегид)</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невропатолог,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Тромбоциттермен қанның жалпы талдауы, несептің жалпы талдауы,</w:t>
            </w:r>
            <w:r w:rsidRPr="00A83F33">
              <w:rPr>
                <w:color w:val="000000"/>
                <w:sz w:val="20"/>
                <w:lang w:val="ru-RU"/>
              </w:rPr>
              <w:t xml:space="preserve">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Жан-жақты дистрофиялық бұзылулар және жоғары тыныс алу жолдарының аллергиялық аурулары, 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Альдегидтер және кетондар галоген туындылары (хлорбензальдегид, </w:t>
            </w:r>
            <w:r>
              <w:rPr>
                <w:color w:val="000000"/>
                <w:sz w:val="20"/>
              </w:rPr>
              <w:t>фторацетон, хлорацетофенон)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дерматовенеролог, офтальмолог, оториноларинголог,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Жан-жақты дистрофиялық бұзылулар және </w:t>
            </w:r>
            <w:r>
              <w:rPr>
                <w:color w:val="000000"/>
                <w:sz w:val="20"/>
              </w:rPr>
              <w:t>жоғары тыныс алу жолдарының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(қабақ, мөлдірқабық, коньюктива, жас шығару жолдары)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Органикалық қышқылдардың аминдері, амидтері, анилидтер және басқа да туындылары (диметилформамид, </w:t>
            </w:r>
            <w:r>
              <w:rPr>
                <w:color w:val="000000"/>
                <w:sz w:val="20"/>
              </w:rPr>
              <w:t>диметилацетамид, капролактамА)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невропатолог,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несептің жалпы талдауы, қан билирубині, аланинаминотрансфераза (бұдан әрі - АЛАТ), ЭКГ, ФГ, спирография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Жан-жақты дистрофиялық бұзылулар және жоғары тыныс алу жолдарының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Айқын </w:t>
            </w:r>
            <w:r w:rsidRPr="00A83F33">
              <w:rPr>
                <w:color w:val="000000"/>
                <w:sz w:val="20"/>
                <w:lang w:val="ru-RU"/>
              </w:rPr>
              <w:t>вегетативтік-қан тамыры дистониясы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Бериллий және оның қосылыстарыА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аллерголог,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жалпы талдауы, несептің жалпы талдауы, спирография, ЭКГ, ФГ, алдын ала қарап-тексеру кезінде </w:t>
            </w:r>
            <w:r w:rsidRPr="00A83F33">
              <w:rPr>
                <w:color w:val="000000"/>
                <w:sz w:val="20"/>
                <w:lang w:val="ru-RU"/>
              </w:rPr>
              <w:t>тік және бүйір рентгенограммасы, 5 жылдан кейін кеуденің қайталама рентгенограммасы, 5-10 жыл өтілі болған кезде 2 жылда 1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Pr>
                <w:color w:val="000000"/>
                <w:sz w:val="20"/>
              </w:rPr>
              <w:t> </w:t>
            </w:r>
          </w:p>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w:t>
            </w:r>
          </w:p>
          <w:p w:rsidR="00D6669B" w:rsidRDefault="00A83F33">
            <w:pPr>
              <w:spacing w:after="20"/>
              <w:ind w:left="20"/>
              <w:jc w:val="both"/>
            </w:pPr>
            <w:r>
              <w:rPr>
                <w:color w:val="000000"/>
                <w:sz w:val="20"/>
              </w:rPr>
              <w:t xml:space="preserve">Жан-жақты дистрофиялық бұзылулар </w:t>
            </w:r>
            <w:r>
              <w:rPr>
                <w:color w:val="000000"/>
                <w:sz w:val="20"/>
              </w:rPr>
              <w:t>және жоғары тыныс алу жолдарының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Гиперпластикалық ларингит (бериллий қосылыстары </w:t>
            </w:r>
            <w:r>
              <w:rPr>
                <w:color w:val="000000"/>
                <w:sz w:val="20"/>
              </w:rPr>
              <w:lastRenderedPageBreak/>
              <w:t>ерітінділерімен жұмыс кезінде).</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Бор және оның қосылыстары (боракарбидФ, нитридФ)</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патолог, терапевт, </w:t>
            </w:r>
            <w:r w:rsidRPr="00A83F33">
              <w:rPr>
                <w:color w:val="000000"/>
                <w:sz w:val="20"/>
                <w:lang w:val="ru-RU"/>
              </w:rPr>
              <w:t>оториноларинголог,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ФГ, алдын ала қарап-тексеру кезінде тік және бүйір рентгенограммасы, 5 жылдан кейін өкпе қуысының қайталама рентгенограммасы, 5-10 жыл өтілі болған кезде 2 жылда 1 рет, 10 жылда</w:t>
            </w:r>
            <w:r w:rsidRPr="00A83F33">
              <w:rPr>
                <w:color w:val="000000"/>
                <w:sz w:val="20"/>
                <w:lang w:val="ru-RU"/>
              </w:rPr>
              <w:t>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Жан-жақты дистрофиялық бұзылулар және жоғары тыныс алу жолдарының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Бор сутектері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w:t>
            </w:r>
            <w:r w:rsidRPr="00A83F33">
              <w:rPr>
                <w:color w:val="000000"/>
                <w:sz w:val="20"/>
                <w:lang w:val="ru-RU"/>
              </w:rPr>
              <w:t>және несептің жалпы талдауы, спирография, қанның билирубині, АЛАТ,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Жан-жақты дистрофиялық бұзылулар және жоғары тыныс алу жолдарының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Хлор, бромА, йодА, сутегімен қосылысы, </w:t>
            </w:r>
            <w:r w:rsidRPr="00A83F33">
              <w:rPr>
                <w:color w:val="000000"/>
                <w:sz w:val="20"/>
                <w:lang w:val="ru-RU"/>
              </w:rPr>
              <w:t>оксидтер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офтальмолог,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Жан-жақты дистрофиялық бұзылулар және жоғары тыныс алу жолдарының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Фтор және оның бейорганикалық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патолог, терапевт, невропатолог, оториноларинголог, стоматолог, </w:t>
            </w:r>
            <w:r w:rsidRPr="00A83F33">
              <w:rPr>
                <w:color w:val="000000"/>
                <w:sz w:val="20"/>
                <w:lang w:val="ru-RU"/>
              </w:rPr>
              <w:t>дерматовенеролог,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ЭКГ, спирография, ФГ, 5 жылдан астам өтілі болған кезде мұрағатта барлық рентгенограммаларды сақтай отырып, 3 жылда 1 рет түтікше сүйектерінің рентгенографиясы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Созылмалы субатрофиялық және а</w:t>
            </w:r>
            <w:r w:rsidRPr="00A83F33">
              <w:rPr>
                <w:color w:val="000000"/>
                <w:sz w:val="20"/>
                <w:lang w:val="ru-RU"/>
              </w:rPr>
              <w:t>трофиялық риниттер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 қуысының шырышты қабығының эрозиясы.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Ауыз қуысының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Сүйек құрылымы зақымданған тірек-қозғалыс аппаратының созылмалы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Бронх-өкпе жүйесінің </w:t>
            </w:r>
            <w:r>
              <w:rPr>
                <w:color w:val="000000"/>
                <w:sz w:val="20"/>
              </w:rPr>
              <w:lastRenderedPageBreak/>
              <w:t>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Фосгендер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Гидразин және оның туындылары (фенилгидразин)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невролог, дерматовенеролог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билирубин, АЛАТ,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Гепатобилиарлық жүйенің жиіленген асқынулары болат</w:t>
            </w:r>
            <w:r w:rsidRPr="00A83F33">
              <w:rPr>
                <w:color w:val="000000"/>
                <w:sz w:val="20"/>
                <w:lang w:val="ru-RU"/>
              </w:rPr>
              <w:t>ын созылмалы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Кадмий және оның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невролог,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және несептің жалпы талдауы, спирография, ЭКГ, ФГ, алдын ала қарап-тексеру кезінде </w:t>
            </w:r>
            <w:r w:rsidRPr="00A83F33">
              <w:rPr>
                <w:color w:val="000000"/>
                <w:sz w:val="20"/>
                <w:lang w:val="ru-RU"/>
              </w:rPr>
              <w:t>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Жан-жақты дистрофиялық бұзылулар және жоғары тыныс алу жолдарының аллергиялық аурул</w:t>
            </w:r>
            <w:r w:rsidRPr="00A83F33">
              <w:rPr>
                <w:color w:val="000000"/>
                <w:sz w:val="20"/>
                <w:lang w:val="ru-RU"/>
              </w:rPr>
              <w:t>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Бүйректің жиі қайталанатын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Металл карбонилдері: никель, кобальт, темір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және несептің жалпы </w:t>
            </w:r>
            <w:r w:rsidRPr="00A83F33">
              <w:rPr>
                <w:color w:val="000000"/>
                <w:sz w:val="20"/>
                <w:lang w:val="ru-RU"/>
              </w:rPr>
              <w:t>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rsidRPr="00A83F3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Кетондар алифатиялық және хош иісті (ацетон, метилэтилкетон, ацетофенон)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w:t>
            </w:r>
            <w:r w:rsidRPr="00A83F33">
              <w:rPr>
                <w:color w:val="000000"/>
                <w:sz w:val="20"/>
                <w:lang w:val="ru-RU"/>
              </w:rPr>
              <w:t xml:space="preserve"> аллерголог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Органикалық қышқылдар (құмырсқа, сірке, пропион, май, валериана, капрон, қымыздық, адипин, акрил, нафтен). </w:t>
            </w:r>
            <w:r>
              <w:rPr>
                <w:color w:val="000000"/>
                <w:sz w:val="20"/>
              </w:rPr>
              <w:t>Галоген туындыларының органикалық қышқылдары хлор сіркесу, трихлор сіркесу, перфтор май, трихлорпропион). Органикалық қышқылдар, ангидридтер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офтальмолог,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w:t>
            </w:r>
            <w:r w:rsidRPr="00A83F33">
              <w:rPr>
                <w:color w:val="000000"/>
                <w:sz w:val="20"/>
                <w:lang w:val="ru-RU"/>
              </w:rPr>
              <w:t xml:space="preserve">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бұзылулары.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Көздің алдыңғы тілігінің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Ауыз қуысының созылмалы аурулары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ФтальА қышқылы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патолог, терапевт, </w:t>
            </w:r>
            <w:r w:rsidRPr="00A83F33">
              <w:rPr>
                <w:color w:val="000000"/>
                <w:sz w:val="20"/>
                <w:lang w:val="ru-RU"/>
              </w:rPr>
              <w:lastRenderedPageBreak/>
              <w:t>дерматовенеролог, аллерголог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lastRenderedPageBreak/>
              <w:t xml:space="preserve">Қанның және несептің </w:t>
            </w:r>
            <w:r w:rsidRPr="00A83F33">
              <w:rPr>
                <w:color w:val="000000"/>
                <w:sz w:val="20"/>
                <w:lang w:val="ru-RU"/>
              </w:rPr>
              <w:lastRenderedPageBreak/>
              <w:t>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Аллергиялық және </w:t>
            </w:r>
            <w:r>
              <w:rPr>
                <w:color w:val="000000"/>
                <w:sz w:val="20"/>
              </w:rPr>
              <w:lastRenderedPageBreak/>
              <w:t>аутоиммундық аурулар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17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КобальтА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және несептің жалпы </w:t>
            </w:r>
            <w:r w:rsidRPr="00A83F33">
              <w:rPr>
                <w:color w:val="000000"/>
                <w:sz w:val="20"/>
                <w:lang w:val="ru-RU"/>
              </w:rPr>
              <w:t>талдауы, спирография, ЭКГ,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созылмалы аурулары</w:t>
            </w:r>
          </w:p>
        </w:tc>
      </w:tr>
      <w:tr w:rsidR="00D6669B" w:rsidRPr="00A83F3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Ванадий, молибден, вольфрам, ниобий, тантал және олардың қосылыстары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және несептің жалпы талдауы, спирография, ЭКГ, ФГ, алдын ала қарап-тексеру </w:t>
            </w:r>
            <w:r w:rsidRPr="00A83F33">
              <w:rPr>
                <w:color w:val="000000"/>
                <w:sz w:val="20"/>
                <w:lang w:val="ru-RU"/>
              </w:rPr>
              <w:t>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Тыныс алу жолдарының және терінің созылмалы қайталама аллергиялық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Кремнийдің органикалық қосылыстары (силандар)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аурул</w:t>
            </w:r>
            <w:r w:rsidRPr="00A83F33">
              <w:rPr>
                <w:color w:val="000000"/>
                <w:sz w:val="20"/>
                <w:lang w:val="ru-RU"/>
              </w:rPr>
              <w:t>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(шыны талшықтарын майлау жұмыстары кезінде)</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МарганецА және оның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Невропатолог,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және несептің жалпы талдауы, спирография, ЭКГ, ФГ, алдын ала қарап-тексеру кезінде тік және бүйір рентгенограммасы, 5 жылдан кейін кеуденің қайталама </w:t>
            </w:r>
            <w:r w:rsidRPr="00A83F33">
              <w:rPr>
                <w:color w:val="000000"/>
                <w:sz w:val="20"/>
                <w:lang w:val="ru-RU"/>
              </w:rPr>
              <w:lastRenderedPageBreak/>
              <w:t xml:space="preserve">рентгенограммасы, 5-10 жыл </w:t>
            </w:r>
            <w:r w:rsidRPr="00A83F33">
              <w:rPr>
                <w:color w:val="000000"/>
                <w:sz w:val="20"/>
                <w:lang w:val="ru-RU"/>
              </w:rPr>
              <w:t>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lastRenderedPageBreak/>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Бронх-өкпе </w:t>
            </w:r>
            <w:r>
              <w:rPr>
                <w:color w:val="000000"/>
                <w:sz w:val="20"/>
              </w:rPr>
              <w:t>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Орталық нерв жүйесінің аурулары</w:t>
            </w:r>
          </w:p>
        </w:tc>
      </w:tr>
      <w:tr w:rsidR="00D6669B" w:rsidRPr="00A83F3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Мыс және оның қосылыстары. Күміс, алтын және оның қосылыстары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аллерголог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Жоғары </w:t>
            </w:r>
            <w:r w:rsidRPr="00A83F33">
              <w:rPr>
                <w:color w:val="000000"/>
                <w:sz w:val="20"/>
                <w:lang w:val="ru-RU"/>
              </w:rPr>
              <w:t>тыныс алу жолдарының аллергиялық және жан-жақты дистрофиялық аурулары. Жоғары тыныс алу жолдарының созылмалы аурулары. Жиі асқынулары бар гапетобилиарлы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Сілтілі металдар және оның қосылыстары (натрий, калий, рубидий, цезий</w:t>
            </w:r>
            <w:r w:rsidRPr="00A83F33">
              <w:rPr>
                <w:color w:val="000000"/>
                <w:sz w:val="20"/>
                <w:lang w:val="ru-RU"/>
              </w:rPr>
              <w:t>, натрий, калий гидро тотығы). Жер-сілтілі металдары (кальций, стронций, барий және олардың қосылыстары). Сирек кездесетін металдар (лантан, дефект, скандий, цезий және олардың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к</w:t>
            </w:r>
            <w:r w:rsidRPr="00A83F33">
              <w:rPr>
                <w:color w:val="000000"/>
                <w:sz w:val="20"/>
                <w:lang w:val="ru-RU"/>
              </w:rPr>
              <w:t>өрсетілімдер бойынша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Қайталама созылмалы, оның ішінде терінің аллергиялық аурулары.</w:t>
            </w:r>
          </w:p>
        </w:tc>
      </w:tr>
      <w:tr w:rsidR="00D6669B" w:rsidRPr="00A83F3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Литий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w:t>
            </w:r>
            <w:r w:rsidRPr="00A83F33">
              <w:rPr>
                <w:color w:val="000000"/>
                <w:sz w:val="20"/>
                <w:lang w:val="ru-RU"/>
              </w:rPr>
              <w:t>патолог, терапевт, офтальмолог, оториноларинголог, дерматовенеролог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Көру жүйесінің және торқабықтың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Күшәла және оның бейорганикалықК және органикалық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патолог, терапевт, невропатолог, </w:t>
            </w:r>
            <w:r w:rsidRPr="00A83F33">
              <w:rPr>
                <w:color w:val="000000"/>
                <w:sz w:val="20"/>
                <w:lang w:val="ru-RU"/>
              </w:rPr>
              <w:t>оториноларинголог, дерматовенеролог, гинеколог,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ретикулоциттер, АЛАТ, билирубин,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жерде орналасқан қатерсіз ісіктер</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Никель және оның қосылыстарыА. К</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патолог, терапевт, оториноларинголог, дерматовенеролог, аллерголог, </w:t>
            </w:r>
            <w:r w:rsidRPr="00A83F33">
              <w:rPr>
                <w:color w:val="000000"/>
                <w:sz w:val="20"/>
                <w:lang w:val="ru-RU"/>
              </w:rPr>
              <w:t>гинеколог,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жалпы талдауы, спирография, ЭКГ, ФГ, алдын ала қарап-тексеру кезінде тік және бүйір рентгенограммасы, 5 жылдан кейін кеуденің </w:t>
            </w:r>
            <w:r w:rsidRPr="00A83F33">
              <w:rPr>
                <w:color w:val="000000"/>
                <w:sz w:val="20"/>
                <w:lang w:val="ru-RU"/>
              </w:rPr>
              <w:lastRenderedPageBreak/>
              <w:t>қайталама рентгенограммасы, 5-10 жыл өтілі болған кезде 2 жылда 1 рет, 10 жылдан астам өтілі болған кезд</w:t>
            </w:r>
            <w:r w:rsidRPr="00A83F33">
              <w:rPr>
                <w:color w:val="000000"/>
                <w:sz w:val="20"/>
                <w:lang w:val="ru-RU"/>
              </w:rPr>
              <w:t>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lastRenderedPageBreak/>
              <w:t xml:space="preserve">Жоғары тыныс алу жолдарының аллергиялық және жан-жақты дистрофиялық оқшауланған аурулары (никельмен жұмыс жасаған кезде </w:t>
            </w:r>
            <w:r w:rsidRPr="00A83F33">
              <w:rPr>
                <w:color w:val="000000"/>
                <w:sz w:val="20"/>
                <w:lang w:val="ru-RU"/>
              </w:rPr>
              <w:lastRenderedPageBreak/>
              <w:t>гиперпластикалық ларингит).</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Газтұтқышпен жұмыс істеуге кедергі болатын тыныс алу жолдарының және жүрек қан тамырлары </w:t>
            </w:r>
            <w:r w:rsidRPr="00A83F33">
              <w:rPr>
                <w:color w:val="000000"/>
                <w:sz w:val="20"/>
                <w:lang w:val="ru-RU"/>
              </w:rPr>
              <w:t>жүйесінің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Кез келген жерде орналасқан қатерсіз ісіктер.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Озон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көрсетілім бойынша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және несептің жалпы </w:t>
            </w:r>
            <w:r>
              <w:rPr>
                <w:color w:val="000000"/>
                <w:sz w:val="20"/>
              </w:rPr>
              <w:t>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Органикалық тотықтар (этилен тотығы, пропилен тотығы, эпихлоргидринА, гидрототықтар). Бейорганикалық тотықтар </w:t>
            </w:r>
            <w:r>
              <w:rPr>
                <w:color w:val="000000"/>
                <w:sz w:val="20"/>
              </w:rPr>
              <w:t>(пергидроль)</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көрсетілім бойынша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тыныс алу жолдарының аллергиялық және жан-жақты </w:t>
            </w:r>
            <w:r>
              <w:rPr>
                <w:color w:val="000000"/>
                <w:sz w:val="20"/>
              </w:rPr>
              <w:t>дистрофиялық аурулары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Қалайы және оның қосылыстары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Платина металдары және олардың қосылыстарыА (рутений, родий, палладий, </w:t>
            </w:r>
            <w:r w:rsidRPr="00A83F33">
              <w:rPr>
                <w:color w:val="000000"/>
                <w:sz w:val="20"/>
                <w:lang w:val="ru-RU"/>
              </w:rPr>
              <w:t>осмий, иридий, платина)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оқшауланған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қайталама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Сынап және оның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невропатолог, стоматолог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несептегі сынапты анықтау,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Невроздар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вегетативті дистония.</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Жақ және тіс аурулары (созылмалы гингивит, стоматит, пародонтит)</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Қорғасын және оның бейорганикалық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невропатолог, көрсетілімдер бойынша </w:t>
            </w:r>
            <w:r>
              <w:rPr>
                <w:color w:val="000000"/>
                <w:sz w:val="20"/>
              </w:rPr>
              <w:lastRenderedPageBreak/>
              <w:t>гематолог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Қанның жалпы </w:t>
            </w:r>
            <w:r>
              <w:rPr>
                <w:color w:val="000000"/>
                <w:sz w:val="20"/>
              </w:rPr>
              <w:t xml:space="preserve">талдауы, эритроциттер, ретикулоциттер саны, базофильді түйіршіктілігі </w:t>
            </w:r>
            <w:r>
              <w:rPr>
                <w:color w:val="000000"/>
                <w:sz w:val="20"/>
              </w:rPr>
              <w:lastRenderedPageBreak/>
              <w:t>бар эритроциттер саны, қандағы және несептегі қорғасын,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Ерлерде бір литрге 130 милиграммнан (бұдан әрі-мг/л) кем, әйелдерде 120 мг / л кем гемоглобиннің </w:t>
            </w:r>
            <w:r>
              <w:rPr>
                <w:color w:val="000000"/>
                <w:sz w:val="20"/>
              </w:rPr>
              <w:lastRenderedPageBreak/>
              <w:t>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Перифериялық </w:t>
            </w:r>
            <w:r>
              <w:rPr>
                <w:color w:val="000000"/>
                <w:sz w:val="20"/>
              </w:rPr>
              <w:t>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Гепатобилиарлық жүйенің жиі асқынулары болатын созылмалы аурулар</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Тетраэтил қорғасыны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көрсетілімдер бойынша психиатр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жалпы талдауы, эритроциттер, ретикулоциттер </w:t>
            </w:r>
            <w:r>
              <w:rPr>
                <w:color w:val="000000"/>
                <w:sz w:val="20"/>
              </w:rPr>
              <w:t>саны, базофильді түйіршіктілігі бар эритроциттер саны, қандағы және несептегі қорғасын,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Нерв жүйесінің созылмалы аурулары</w:t>
            </w:r>
          </w:p>
        </w:tc>
      </w:tr>
      <w:tr w:rsidR="00D6669B" w:rsidRPr="00A83F3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Селен, теллур және олардың қосылыстары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жалпы талдауы, спирография, </w:t>
            </w:r>
            <w:r w:rsidRPr="00A83F33">
              <w:rPr>
                <w:color w:val="000000"/>
                <w:sz w:val="20"/>
                <w:lang w:val="ru-RU"/>
              </w:rPr>
              <w:t>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Күкірт оксидтері, қышқылдары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Терапевт, оториноларинголог, офтальмолог,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жан-жақты субатрофиялық және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Аллергиялық аурулар, оның ішінде метил күкірт қосылыстарымен жұмыс істеу кезінде терінің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Күкірт (булар мен аэрозоль)</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Терапевт, невропатолог, </w:t>
            </w:r>
            <w:r>
              <w:rPr>
                <w:color w:val="000000"/>
                <w:sz w:val="20"/>
              </w:rPr>
              <w:t>аллерголог, дерматовенеролог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несептің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субатрофиялық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Тері </w:t>
            </w:r>
            <w:r>
              <w:rPr>
                <w:color w:val="000000"/>
                <w:sz w:val="20"/>
              </w:rPr>
              <w:t>аурулары, оның ішінде терінің аллергиялық аурулары, перифериялық нерв жүйесінің созылмалы аурулары, вегетативтік-қан тамыры дистониясы.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Күкіртсутегі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Невропатолог, терапевт, оториноларинголог, офтальмолог, дерматовенеролог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спирогра</w:t>
            </w:r>
            <w:r w:rsidRPr="00A83F33">
              <w:rPr>
                <w:color w:val="000000"/>
                <w:sz w:val="20"/>
                <w:lang w:val="ru-RU"/>
              </w:rPr>
              <w:t>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оның ішінде терінің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Күкіртті </w:t>
            </w:r>
            <w:r>
              <w:rPr>
                <w:color w:val="000000"/>
                <w:sz w:val="20"/>
              </w:rPr>
              <w:t>көміртек</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Невропатолог, терапевт, көрсетілімдер бойынша офтальмолог, кардиолог, психиатр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Перифериялық нерв жүйесінің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Газтұтқышпен жұмыс істеуге кедергі болатын тыныс алу жолдарының және жүрек қан </w:t>
            </w:r>
            <w:r w:rsidRPr="00A83F33">
              <w:rPr>
                <w:color w:val="000000"/>
                <w:sz w:val="20"/>
                <w:lang w:val="ru-RU"/>
              </w:rPr>
              <w:t>тамырлары жүйесінің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Айқын вегетативтік-қан тамыры дистониясы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ТетраметилтиурамдисульфидА (тиурам Д)</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невропатолог, дерматовенеролог, оториноларинголог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және несептің жалпы </w:t>
            </w:r>
            <w:r w:rsidRPr="00A83F33">
              <w:rPr>
                <w:color w:val="000000"/>
                <w:sz w:val="20"/>
                <w:lang w:val="ru-RU"/>
              </w:rPr>
              <w:t>талдауы, билирубин, АЛАТ,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 Аллергиялық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Бронх-өкпе жүйесінің созылмалы </w:t>
            </w:r>
            <w:r>
              <w:rPr>
                <w:color w:val="000000"/>
                <w:sz w:val="20"/>
              </w:rPr>
              <w:t>аурулары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Алифатикалық спирттер (бір атомды, көп атомды, хош иісті және олардың туындылары: этил, пропил, бутил, аллил, бензил, этиленгликоль, пропиленгликоль, этилцеллозоль)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w:t>
            </w:r>
            <w:r>
              <w:rPr>
                <w:color w:val="000000"/>
                <w:sz w:val="20"/>
              </w:rPr>
              <w:t>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асқынулары болатын перифериялық нерв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Метил спирті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офтальмолог,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Көз ұяшығын зерттеу,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Көру нервінің және торқабығының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Жиі асқынулары болатын </w:t>
            </w:r>
            <w:r w:rsidRPr="00A83F33">
              <w:rPr>
                <w:color w:val="000000"/>
                <w:sz w:val="20"/>
                <w:lang w:val="ru-RU"/>
              </w:rPr>
              <w:t>перифериялық нерв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Сүрме және оның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Жоғары тыныс алу жолдарының </w:t>
            </w:r>
            <w:r w:rsidRPr="00A83F33">
              <w:rPr>
                <w:color w:val="000000"/>
                <w:sz w:val="20"/>
                <w:lang w:val="ru-RU"/>
              </w:rPr>
              <w:t>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Таллий, индий, галлий және </w:t>
            </w:r>
            <w:r w:rsidRPr="00A83F33">
              <w:rPr>
                <w:color w:val="000000"/>
                <w:sz w:val="20"/>
                <w:lang w:val="ru-RU"/>
              </w:rPr>
              <w:t>олардың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көрсетілімдер бойынша: металдың болуына несепті талдау,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Жоғары тыныс алу жолдарының аллергиялық және </w:t>
            </w:r>
            <w:r w:rsidRPr="00A83F33">
              <w:rPr>
                <w:color w:val="000000"/>
                <w:sz w:val="20"/>
                <w:lang w:val="ru-RU"/>
              </w:rPr>
              <w:t>жан-жақты дистрофиялық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Перифериялық нерв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Титан, цирконий, гафний, германий және олардың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патолог, рентгенолог, терапевт, оториноларинголог, дерматовенеролог, невропатолог және көрсетілім </w:t>
            </w:r>
            <w:r w:rsidRPr="00A83F33">
              <w:rPr>
                <w:color w:val="000000"/>
                <w:sz w:val="20"/>
                <w:lang w:val="ru-RU"/>
              </w:rPr>
              <w:t>бойынша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көрсетілімдер бойынша: металдың болуына несепті талдау, спирография, ЭКГ, ФГ, көздің алдыңғы тілігінің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және көздің алдыңғы тілігінің аллергиялық және жан-жақты дистрофиял</w:t>
            </w:r>
            <w:r w:rsidRPr="00A83F33">
              <w:rPr>
                <w:color w:val="000000"/>
                <w:sz w:val="20"/>
                <w:lang w:val="ru-RU"/>
              </w:rPr>
              <w:t>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Көміртегі монооксиді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Эритроциттерге қан талдауы, ретикулоциттер карбоксигемоглабині,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Айқын вегетативтік-қан тамыры дистониясы.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Перифериялық </w:t>
            </w:r>
            <w:r w:rsidRPr="00A83F33">
              <w:rPr>
                <w:color w:val="000000"/>
                <w:sz w:val="20"/>
                <w:lang w:val="ru-RU"/>
              </w:rPr>
              <w:t>нерв 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Хош иісті көміртегі: бензолК және оның туындылары (толуол, ксилол, стирол)</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невропатолог, гинеколог, онколог, офтальмолог, уролог, психиатр, нарколог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жалпы талдауы, ретикулоциттер, </w:t>
            </w:r>
            <w:r w:rsidRPr="00A83F33">
              <w:rPr>
                <w:color w:val="000000"/>
                <w:sz w:val="20"/>
                <w:lang w:val="ru-RU"/>
              </w:rPr>
              <w:t>тромбоциттер, билирубин, АЛТ, АСТ, гаммаглютаминтранспептидаза ЭКГ, ФГ, көз ортасының микроскопиясы, ішкі ағзалардың УДЗ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Ерлерде 130 мг/л кем, әйелдерде 120 мг/л кем гемоглобиннің болуы; лейкоциттер 4,5х109/л кем, тромбоциттер 180000 кем.</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Тері, жыныс </w:t>
            </w:r>
            <w:r w:rsidRPr="00A83F33">
              <w:rPr>
                <w:color w:val="000000"/>
                <w:sz w:val="20"/>
                <w:lang w:val="ru-RU"/>
              </w:rPr>
              <w:t>ортасының қатерсіз ісіктері.</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Дисфункциялық жатырға қан кетулермен сипатталатын менструалдық функцияның бұзылуы.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Терінің қайталама аурулары (псориаз, нейродермит, витилиго).</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Жиі қайталанатын ауыр өтетін гепатобилиарлы жүйе аурулары </w:t>
            </w:r>
            <w:r w:rsidRPr="00A83F33">
              <w:rPr>
                <w:color w:val="000000"/>
                <w:sz w:val="20"/>
                <w:lang w:val="ru-RU"/>
              </w:rPr>
              <w:t>(күнтізбелік жылда 2 реттен көп).</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Полинейропатия</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Әйелдер бензолмен жұмыс </w:t>
            </w:r>
            <w:r>
              <w:rPr>
                <w:color w:val="000000"/>
                <w:sz w:val="20"/>
              </w:rPr>
              <w:lastRenderedPageBreak/>
              <w:t>істеуге жіберілмейді</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45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Көміртегі хош иісті амин және нитроқосылыстары және олардың туындылары (анилинК, м - птолуидин, нитро, аминофенолдар, тринитротолуол, </w:t>
            </w:r>
            <w:r>
              <w:rPr>
                <w:color w:val="000000"/>
                <w:sz w:val="20"/>
              </w:rPr>
              <w:t>фениледиаминдерА, хлоранилиндер, ксилидиндер, анизидиндер, ниазон)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онколог, офтальмолог (толуолдың нитротуындыларымен жұмыс істейтіндер үшін), гематолог, психиатр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жалпы талдауы, қандағы ретикулоциттер, </w:t>
            </w:r>
            <w:r>
              <w:rPr>
                <w:color w:val="000000"/>
                <w:sz w:val="20"/>
              </w:rPr>
              <w:t>билирубин, АЛАТ, АСТ, гамма-глютаминтранспептидаза, көз ортасының биомикроскопиясы (толуолдың нитротуындыларымен жұмыс істейтіндер үшін),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130 мг/л кем, әйелдерде 120 мг/л кем гемоглобиннің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Гепатобилиарлы жүйенің созылмалы аурула</w:t>
            </w:r>
            <w:r>
              <w:rPr>
                <w:color w:val="000000"/>
                <w:sz w:val="20"/>
              </w:rPr>
              <w:t>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Катаракта (толуолдың нитротуындыларымен жұмыс істегенде)</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Жиі қайталанатын ауыр өтетін гепатобилиарлы жүйе аурулары (күнтізбелік жылда 2 реттен көп).</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Полинейропатия.</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вегетативті нерв жүйелері.</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Күйзеліспен байланысты </w:t>
            </w:r>
            <w:r w:rsidRPr="00A83F33">
              <w:rPr>
                <w:color w:val="000000"/>
                <w:sz w:val="20"/>
                <w:lang w:val="ru-RU"/>
              </w:rPr>
              <w:t>невроздық және соматоформалы бұзылулар.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созылмалы қайталанатын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Изоцианаттар (толуилендиизоцианатА және т.б.)</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рентгенолог терапевт, оториноларинголог, офтальмолог,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жалпы талдауы, </w:t>
            </w:r>
            <w:r w:rsidRPr="00A83F33">
              <w:rPr>
                <w:color w:val="000000"/>
                <w:sz w:val="20"/>
                <w:lang w:val="ru-RU"/>
              </w:rPr>
              <w:t>спирография, ЭКГ, кеуденің екі проекциядағы рентгенографиясы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Көздің алдыңғы тілігінің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Күнтізбелік жылда 2 рет және одан жиі асқынатын бронх-өкпе </w:t>
            </w:r>
            <w:r w:rsidRPr="00A83F33">
              <w:rPr>
                <w:color w:val="000000"/>
                <w:sz w:val="20"/>
                <w:lang w:val="ru-RU"/>
              </w:rPr>
              <w:t>жүйесінің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 - толуидинК, бензидинК, 14 - нафтиламинК</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невропатолог, уролог,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ЭКГ көрсетілімдері бойынша цистоскопия, кеуденің екі проекциядағы рентгенографиясы, бү</w:t>
            </w:r>
            <w:r w:rsidRPr="00A83F33">
              <w:rPr>
                <w:color w:val="000000"/>
                <w:sz w:val="20"/>
                <w:lang w:val="ru-RU"/>
              </w:rPr>
              <w:t>йрек пен несеп шығару жолдарының УДЗ, цистоскопия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Күнтізбелік жылда 2 рет және одан жиі асқынатын бүйрек пен несеп шығару жолдарының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Несеп шығару жолдарының қатерлі ісік алдындағы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Вегетативті нерв жүйесінің айқын бұзылулары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Хош иісті көмірсутегі галоген туындылары (бензол сақинасындағы галоген), хлорбензол, бромбензол, хлортолуол, хлорлы бензил, хлорлы бензилиден, бензотрихлорид, </w:t>
            </w:r>
            <w:r>
              <w:rPr>
                <w:color w:val="000000"/>
                <w:sz w:val="20"/>
              </w:rPr>
              <w:lastRenderedPageBreak/>
              <w:t>бензотрифторид</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lastRenderedPageBreak/>
              <w:t>Кәсіптік патолог, терапевт, оториноларинголог, невропатолог, аллерголог, офталь</w:t>
            </w:r>
            <w:r w:rsidRPr="00A83F33">
              <w:rPr>
                <w:color w:val="000000"/>
                <w:sz w:val="20"/>
                <w:lang w:val="ru-RU"/>
              </w:rPr>
              <w:t>молог, дерматовенеролог, рентгенолог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жалпы талдауы, ретикулоциттер, тромбоциттер, спирография, ЭКГ, кеуденің екі проекциядағы рентгенографиясы, АЛТ, АСТ, гамма-глютаминтранспептидаза, </w:t>
            </w:r>
            <w:r w:rsidRPr="00A83F33">
              <w:rPr>
                <w:color w:val="000000"/>
                <w:sz w:val="20"/>
                <w:lang w:val="ru-RU"/>
              </w:rPr>
              <w:lastRenderedPageBreak/>
              <w:t>көз ортасының микроскопиясы (көрсетілімдер бойынша)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lastRenderedPageBreak/>
              <w:t xml:space="preserve">Жоғары тыныс </w:t>
            </w:r>
            <w:r w:rsidRPr="00A83F33">
              <w:rPr>
                <w:color w:val="000000"/>
                <w:sz w:val="20"/>
                <w:lang w:val="ru-RU"/>
              </w:rPr>
              <w:t>алу жолдарының аллергиялық және жан-жақты дистрофиялық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Бронх-өкпе жүйесінің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Көздің алдыңғы тілігінің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Күнтізбелік жылда 2 рет және одан жиі асқынатын бронх-өкпе жүйесінің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Ерлерде 130 мг/л кем, әйелдерде 120 мг/л кем гемоглобиннің болуы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Хош иісті полициклдық көмірсутектер және олардың туындылары (нафталин, нафтоллдар, бензпирен К, антраценК, бензантрон, бензантрацен, фенантрен)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рентгенол</w:t>
            </w:r>
            <w:r w:rsidRPr="00A83F33">
              <w:rPr>
                <w:color w:val="000000"/>
                <w:sz w:val="20"/>
                <w:lang w:val="ru-RU"/>
              </w:rPr>
              <w:t>ог оторинолариннголог, невропатолог, дерматовенеролог, офтальмолог, уролог онколог,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және несептің жалпы талдауы, спирография, ЭКГ, рентгенография, қандағы билирубин, АЛТ, АСТ, ішкі ағзалардың УДЗ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Ерлерде 130 мг/л кем, әйелдерде 120 мг/л </w:t>
            </w:r>
            <w:r w:rsidRPr="00A83F33">
              <w:rPr>
                <w:color w:val="000000"/>
                <w:sz w:val="20"/>
                <w:lang w:val="ru-RU"/>
              </w:rPr>
              <w:t>кем гемоглобиннің болуы; лейкоциттер 4,5х109/л кем.</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Ісік алдындағы тері аурулары (гиперкератоздар, дискератоздар, пигментті көптеген паппиломалар).</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Күнтізбелік </w:t>
            </w:r>
            <w:r w:rsidRPr="00A83F33">
              <w:rPr>
                <w:color w:val="000000"/>
                <w:sz w:val="20"/>
                <w:lang w:val="ru-RU"/>
              </w:rPr>
              <w:t>жылда 2 рет және одан жиі асқынатын бронх-өкпе жүйесінің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Көздің алдыңғы тілігінің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Жиі асқынатын ауыр өтетін гепатобилиарлы жүйенің аурулары (күнтізбелік жылда 2 реттен көп)</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Гетероциклдық көмірсутектер</w:t>
            </w:r>
            <w:r>
              <w:rPr>
                <w:color w:val="000000"/>
                <w:sz w:val="20"/>
              </w:rPr>
              <w:t xml:space="preserve"> (фуранА, фурфурон, пиридин, олардың қосылыстары, пиразол, пиперидин, морфолен, альтаксА , каптаксА)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оториноларинголог, дерматовенеролог, офтальмолог,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жалпы талдауы, тромбоциттер, ретикулоциттер, ЭКГ, ФГ, АЛТ, </w:t>
            </w:r>
            <w:r w:rsidRPr="00A83F33">
              <w:rPr>
                <w:color w:val="000000"/>
                <w:sz w:val="20"/>
                <w:lang w:val="ru-RU"/>
              </w:rPr>
              <w:t>АСТ, көз ортасының биомикроскопиясы (көрсетілімдер бойынша)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Терінің созылмалы аурулары, оның ішінде аллергодерматоздар.</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w:t>
            </w:r>
            <w:r>
              <w:rPr>
                <w:color w:val="000000"/>
                <w:sz w:val="20"/>
              </w:rPr>
              <w:t>алдыңғы тілігінің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гемоглобиннің 130 мг/л, әйелдерде 120 мг/л кем болуы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Шекті және шекті емес көмірсутектер: алифатиялық, алициклдық терпендер (метан, пропан, парафиндер, этилен, </w:t>
            </w:r>
            <w:r>
              <w:rPr>
                <w:color w:val="000000"/>
                <w:sz w:val="20"/>
              </w:rPr>
              <w:lastRenderedPageBreak/>
              <w:t>пропилен, ацетилен, циклогексан)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lastRenderedPageBreak/>
              <w:t>Кәсіпт</w:t>
            </w:r>
            <w:r w:rsidRPr="00A83F33">
              <w:rPr>
                <w:color w:val="000000"/>
                <w:sz w:val="20"/>
                <w:lang w:val="ru-RU"/>
              </w:rPr>
              <w:t>ік патолог, терапевт, невропатолог, аллерголог, оториноларинголог, дерматовенеролог, офотальмолог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sidRPr="00A83F33">
              <w:rPr>
                <w:color w:val="000000"/>
                <w:sz w:val="20"/>
                <w:lang w:val="ru-RU"/>
              </w:rPr>
              <w:t xml:space="preserve">Қанның жалпы талдауы, тромбоциттер, ретикулоциттер, спирография, ЭКГ. </w:t>
            </w:r>
            <w:r>
              <w:rPr>
                <w:color w:val="000000"/>
                <w:sz w:val="20"/>
              </w:rPr>
              <w:t xml:space="preserve">АЛТ, АСТ, көз ортасының </w:t>
            </w:r>
            <w:r>
              <w:rPr>
                <w:color w:val="000000"/>
                <w:sz w:val="20"/>
              </w:rPr>
              <w:lastRenderedPageBreak/>
              <w:t>биомикроскопиясы (көрсетілімдер бойынша)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Тыныс алу ағзаларының </w:t>
            </w:r>
            <w:r>
              <w:rPr>
                <w:color w:val="000000"/>
                <w:sz w:val="20"/>
              </w:rPr>
              <w:t>және терінің, көздің алдыңғы тілігінің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Өзгеруге бейім жоғары </w:t>
            </w:r>
            <w:r>
              <w:rPr>
                <w:color w:val="000000"/>
                <w:sz w:val="20"/>
              </w:rPr>
              <w:lastRenderedPageBreak/>
              <w:t>тыныс алу жолдарының және терінің аурулары (гиперкератоздар, дискератоздар, пигментті көптеген папилломалар, невустер және басқалары)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52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Дивинил, бута-1,3-диенкр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невропатолог, оториноларинголог,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Қанның жалпы талдауы, спирография, ЭКГ, ФГ. Билирубин, </w:t>
            </w:r>
            <w:r>
              <w:rPr>
                <w:color w:val="000000"/>
                <w:sz w:val="20"/>
              </w:rPr>
              <w:t>ACT</w:t>
            </w:r>
            <w:r w:rsidRPr="00A83F33">
              <w:rPr>
                <w:color w:val="000000"/>
                <w:sz w:val="20"/>
                <w:lang w:val="ru-RU"/>
              </w:rPr>
              <w:t>, АЛТ, ішкі ағзалардың УДЗ (көрсетілімдер бойынша)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Тыныс алу ағзалары мен терінің аллергиялық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Айқын </w:t>
            </w:r>
            <w:r w:rsidRPr="00A83F33">
              <w:rPr>
                <w:color w:val="000000"/>
                <w:sz w:val="20"/>
                <w:lang w:val="ru-RU"/>
              </w:rPr>
              <w:t>вегетативтік-қан тамыры дистониясы</w:t>
            </w:r>
          </w:p>
        </w:tc>
      </w:tr>
      <w:tr w:rsidR="00D6669B" w:rsidRPr="00A83F33">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КамфараА, скипидарА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невропатолог, оториноларинголог, аллерголог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Тыныс алу ағзалары мен терінің аллергиялық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Көмірсутектер алифатиялық </w:t>
            </w:r>
            <w:r>
              <w:rPr>
                <w:color w:val="000000"/>
                <w:sz w:val="20"/>
              </w:rPr>
              <w:t>галоген туындылары (дихлорэтан, төрт хлорлы көмірсутек, хлорлы метилен, хлорлы метил, хлороформ, бромэтил, трихлорэтилен, хлоропрен, перфторизо - бутилен)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Кәсіптік патолог, терапевт, невропатолог, дерматовенеролог, офтальмолог,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w:t>
            </w:r>
            <w:r w:rsidRPr="00A83F33">
              <w:rPr>
                <w:color w:val="000000"/>
                <w:sz w:val="20"/>
                <w:lang w:val="ru-RU"/>
              </w:rPr>
              <w:t>, билирубин, АЛАТ,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Жиі асқынатын гепатобилиарлы жүйенің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Газтұтқышпен жұмыс істеуге кедергі болатын тыныс алу жолдарының және жүрек қан тамырлары жүйесінің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Көздің алдыңғы тілігінің созылмалы аурулары.</w:t>
            </w:r>
          </w:p>
        </w:tc>
      </w:tr>
      <w:tr w:rsidR="00D6669B" w:rsidRPr="00A83F33">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Терінің созылмалы аурулары (псориаз, нейродермит, себорея, фолликулярлы аппараттың зақымдануы, терінің қатерлі ісік алдындағы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ВинилхлоридК</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 дерматовенеролог, онколог, көрсетілімдер б</w:t>
            </w:r>
            <w:r>
              <w:rPr>
                <w:color w:val="000000"/>
                <w:sz w:val="20"/>
              </w:rPr>
              <w:t>ойынша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ФГ, сүйек рентгенографиясы 5 жылда 1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Несеп шығару жолдарының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 (винилхлоридпен жұмыс кезінде).</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асқынатын гепатобилиарлы </w:t>
            </w:r>
            <w:r>
              <w:rPr>
                <w:color w:val="000000"/>
                <w:sz w:val="20"/>
              </w:rPr>
              <w:t>жүйенің созылмалы аурулары</w:t>
            </w:r>
          </w:p>
        </w:tc>
      </w:tr>
      <w:tr w:rsidR="00D6669B" w:rsidRPr="00A83F33">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Көмірсутектер алифатиялық ациклдық амин және нитроқосылыстар мен олардың туындылары (метиламинА, этиленаминА, гексаметилендиамин , </w:t>
            </w:r>
            <w:r>
              <w:rPr>
                <w:color w:val="000000"/>
                <w:sz w:val="20"/>
              </w:rPr>
              <w:lastRenderedPageBreak/>
              <w:t>циклогексиламин)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lastRenderedPageBreak/>
              <w:t>Кәсіптік патолог, терапевт, оториноларинголог, дерматовенеролог, онколог, алл</w:t>
            </w:r>
            <w:r w:rsidRPr="00A83F33">
              <w:rPr>
                <w:color w:val="000000"/>
                <w:sz w:val="20"/>
                <w:lang w:val="ru-RU"/>
              </w:rPr>
              <w:t>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ретикулоциттер, ЭКГ, ФГ, спирография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Жоғары тыныс алу жолдарының барлық бөлімдерінің кең таралған субатрофиялық өзгерістері.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vMerge/>
            <w:tcBorders>
              <w:top w:val="nil"/>
              <w:left w:val="single" w:sz="5" w:space="0" w:color="CFCFCF"/>
              <w:bottom w:val="single" w:sz="5" w:space="0" w:color="CFCFCF"/>
              <w:right w:val="single" w:sz="5" w:space="0" w:color="CFCFCF"/>
            </w:tcBorders>
          </w:tcPr>
          <w:p w:rsidR="00D6669B" w:rsidRPr="00A83F33" w:rsidRDefault="00D6669B">
            <w:pPr>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Терінің созылмалы аурулары (аллергиялық </w:t>
            </w:r>
            <w:r>
              <w:rPr>
                <w:color w:val="000000"/>
                <w:sz w:val="20"/>
              </w:rPr>
              <w:lastRenderedPageBreak/>
              <w:t xml:space="preserve">дерматоздар, себорея, </w:t>
            </w:r>
            <w:r>
              <w:rPr>
                <w:color w:val="000000"/>
                <w:sz w:val="20"/>
              </w:rPr>
              <w:t>фолликулярлық аппараттың зақымдануы).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қатерлі ісік алдындағы аурулары. Жоғары тыныс алу жолдарының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Фенол және оның туындылары (хлорфенол, крезолдар)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 xml:space="preserve">Кәсіптік патолог, </w:t>
            </w:r>
            <w:r w:rsidRPr="00A83F33">
              <w:rPr>
                <w:color w:val="000000"/>
                <w:sz w:val="20"/>
                <w:lang w:val="ru-RU"/>
              </w:rPr>
              <w:t>терапевт, оториноларинголог, дерматовенеролог, офтальмолог,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Pr="00A83F33" w:rsidRDefault="00A83F33">
            <w:pPr>
              <w:spacing w:after="20"/>
              <w:ind w:left="20"/>
              <w:jc w:val="both"/>
              <w:rPr>
                <w:lang w:val="ru-RU"/>
              </w:rPr>
            </w:pPr>
            <w:r w:rsidRPr="00A83F33">
              <w:rPr>
                <w:color w:val="000000"/>
                <w:sz w:val="20"/>
                <w:lang w:val="ru-RU"/>
              </w:rPr>
              <w:t>Қанның жалпы талдауы, спирография, ЭКГ, ФГ АЛТ, АСТ, билирубин, көздің алдыңғы тілігінің биомикроскопиясы (көрсетілімдер бойынша)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алдыңғы тілігінің созылмалы аурулары (қабақ, </w:t>
            </w:r>
            <w:r>
              <w:rPr>
                <w:color w:val="000000"/>
                <w:sz w:val="20"/>
              </w:rPr>
              <w:t>конъюнктивалар, 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оның ішінде тері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гемоглобиннің 130 мг/л, әйелдерде 120 мг/л төмен болуы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Фосфор және оның </w:t>
            </w:r>
            <w:r>
              <w:rPr>
                <w:color w:val="000000"/>
                <w:sz w:val="20"/>
              </w:rPr>
              <w:t>бейорганикалық қосылыстары (ақ, сары фосфор, фосфин, металдар фосфиді, фосфор галогенидтері), қызыл фосфор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 стоматолог, офтальмолог, дерматовенеролог, рентгенолог, аллерголог, көрсетілімдер бойынш</w:t>
            </w:r>
            <w:r>
              <w:rPr>
                <w:color w:val="000000"/>
                <w:sz w:val="20"/>
              </w:rPr>
              <w:t>а ортопед</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және несептің жалпы талдауы, ЭКГ, ФГ, 5 жылдан астам өтілі болған кезде: билирубин, АЛАТ, аспартатаминотрансфераза (бұдан әрі - АСАТ) (жыл сайын), жақ рентгенограммасы (сары фосформен жұмыс істеген кезде) 3 жылда 1 рет түтікше сүйектердің </w:t>
            </w:r>
            <w:r>
              <w:rPr>
                <w:color w:val="000000"/>
                <w:sz w:val="20"/>
              </w:rPr>
              <w:t>рентгенографиясы 5 жылда 1 рет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Ауыз қуысының аурулары (көптеген тіс жегісі, созылмалы гингивит, стоматит, пародонтит).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алдыңғы тілігінің созылмалы аурулары </w:t>
            </w:r>
            <w:r>
              <w:rPr>
                <w:color w:val="000000"/>
                <w:sz w:val="20"/>
              </w:rPr>
              <w:t>(қабақ, конъюнктивалар, 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Тірек-қозғалыс аппаратының сүйек құрылымын зақымдайтын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Бауыр және өт айдау жүйесінің жиі асқынатын созылмалы </w:t>
            </w:r>
            <w:r>
              <w:rPr>
                <w:color w:val="000000"/>
                <w:sz w:val="20"/>
              </w:rPr>
              <w:t>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59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Фосфордың органикалық </w:t>
            </w:r>
            <w:r>
              <w:rPr>
                <w:color w:val="000000"/>
                <w:sz w:val="20"/>
              </w:rPr>
              <w:lastRenderedPageBreak/>
              <w:t>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Кәсіптік патолог </w:t>
            </w:r>
            <w:r>
              <w:rPr>
                <w:color w:val="000000"/>
                <w:sz w:val="20"/>
              </w:rPr>
              <w:lastRenderedPageBreak/>
              <w:t>невропатолог, терапевт, дерматовенеролог, оториноларинголог стоматолог, офтальмолог, уролог, аллерголог, көрсетілімдер бойынша ортопед</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Қанның және</w:t>
            </w:r>
            <w:r>
              <w:rPr>
                <w:color w:val="000000"/>
                <w:sz w:val="20"/>
              </w:rPr>
              <w:t xml:space="preserve"> несептің </w:t>
            </w:r>
            <w:r>
              <w:rPr>
                <w:color w:val="000000"/>
                <w:sz w:val="20"/>
              </w:rPr>
              <w:lastRenderedPageBreak/>
              <w:t>жалпы талдауы, ЭКГ, ФГ. 5 жылдан астам өтілі болған кезде - холинэстераза, билирубин, ACT, АЛТ, көздің алдыңғы тілігінің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Перифериялық нерв </w:t>
            </w:r>
            <w:r>
              <w:rPr>
                <w:color w:val="000000"/>
                <w:sz w:val="20"/>
              </w:rPr>
              <w:lastRenderedPageBreak/>
              <w:t>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Гепатобилиарлы жүйенің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Полинейропатиялар.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Ауыз қуысы аурулары (тістердің көптеген жегісі, созылмалы гингивит, стоматит, пародонтит).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алдыңғы тілігінің созылмалы аурулары (қабақ, </w:t>
            </w:r>
            <w:r>
              <w:rPr>
                <w:color w:val="000000"/>
                <w:sz w:val="20"/>
              </w:rPr>
              <w:t>конъюнктивалар, 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Тірек-қозғалыс аппаратының сүйек құрылымын зақымдайтын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Хинондар және олардың туындылары (нафохинондар, бензохинондар, гидрохинон, антрохинон)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w:t>
            </w:r>
            <w:r>
              <w:rPr>
                <w:color w:val="000000"/>
                <w:sz w:val="20"/>
              </w:rPr>
              <w:t>оториноларинголог, дерматовенеролог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ретикулоциттер, Гейнц денесі,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аурулары және жан-жақты дистрофиялық бұзылулары.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ХромА, хром</w:t>
            </w:r>
            <w:r>
              <w:rPr>
                <w:color w:val="000000"/>
                <w:sz w:val="20"/>
              </w:rPr>
              <w:t xml:space="preserve"> қышқылыА және олардың қосылыстары мен қоспалары (хроматтарА,К, бихроматтарА,К)</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офтальмолог, аллерголог,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 көздің алдыңғы тілігінің биоми</w:t>
            </w:r>
            <w:r>
              <w:rPr>
                <w:color w:val="000000"/>
                <w:sz w:val="20"/>
              </w:rPr>
              <w:t>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аурулары және жан-жақты дистрофиялық бұзылулары.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атрофиялық өзгерістері,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алдыңғы тілігінің созылмалы аурулары (қабақ, конъюнктива, </w:t>
            </w:r>
            <w:r>
              <w:rPr>
                <w:color w:val="000000"/>
                <w:sz w:val="20"/>
              </w:rPr>
              <w:t>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атрофиялық, эрозиялық гастриттер.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оның ішінде терінің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Кез келген жерде </w:t>
            </w:r>
            <w:r>
              <w:rPr>
                <w:color w:val="000000"/>
                <w:sz w:val="20"/>
              </w:rPr>
              <w:lastRenderedPageBreak/>
              <w:t xml:space="preserve">орналасқан ісіктер, анамнезде де </w:t>
            </w:r>
            <w:r>
              <w:rPr>
                <w:color w:val="000000"/>
                <w:sz w:val="20"/>
              </w:rPr>
              <w:t>ісіктердің болуы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62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Цианды қосылыстар: цианды сутекті қышқыл және оның тұздары, галоген және басқа туындылары. Органикалық қышқылдар нитрилдері, ацетонитрил, бензонитрил</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офтальмолог, кардиолог,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жалпы </w:t>
            </w:r>
            <w:r>
              <w:rPr>
                <w:color w:val="000000"/>
                <w:sz w:val="20"/>
              </w:rPr>
              <w:t>талдауы, спирография, ЭКГ, ФГ, көздің алдыңғы тілігінің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Газтұтқышпен жұмыс істеуге кедергі болатын тыныс алу жолдарының және жүрек қан тамырлары жүйесінің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 (қабақ, конъюнктива, мөлд</w:t>
            </w:r>
            <w:r>
              <w:rPr>
                <w:color w:val="000000"/>
                <w:sz w:val="20"/>
              </w:rPr>
              <w:t>ір қабықша, жас шығару жолдары).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АкрилнитрилА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 аллерголог, дерматовенеролог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w:t>
            </w:r>
            <w:r>
              <w:rPr>
                <w:color w:val="000000"/>
                <w:sz w:val="20"/>
              </w:rPr>
              <w:t xml:space="preserve"> тыныс алу жолдарының жан-жақты дистрофиялық өзгерістері.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терінің аллергиялық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Мырыш және оның қосылыстары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w:t>
            </w:r>
            <w:r>
              <w:rPr>
                <w:color w:val="000000"/>
                <w:sz w:val="20"/>
              </w:rPr>
              <w:t>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Күрделі эфирлер (этилацетат, бутилацетат)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жалпы талдауы, </w:t>
            </w:r>
            <w:r>
              <w:rPr>
                <w:color w:val="000000"/>
                <w:sz w:val="20"/>
              </w:rPr>
              <w:t>қан билирубині, АЛАТ,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Акрил қышқылының күрделі </w:t>
            </w:r>
            <w:r>
              <w:rPr>
                <w:color w:val="000000"/>
                <w:sz w:val="20"/>
              </w:rPr>
              <w:t>эфирлері: метилакрилат, бутилакрилат, метилметакрилат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қан билирубині, АЛАТ,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гепатобилиарлы жүйенің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Фталь қышқылының күрделі эфирлері: дибутилфталат, </w:t>
            </w:r>
            <w:r>
              <w:rPr>
                <w:color w:val="000000"/>
                <w:sz w:val="20"/>
              </w:rPr>
              <w:lastRenderedPageBreak/>
              <w:t>диметилтерифталат және басқалары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Кәсіптік патолог, терапевт, оториноларинголог, </w:t>
            </w:r>
            <w:r>
              <w:rPr>
                <w:color w:val="000000"/>
                <w:sz w:val="20"/>
              </w:rPr>
              <w:lastRenderedPageBreak/>
              <w:t>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тыныс алу жолдарының аллергиялық аурулары және жан-жақты </w:t>
            </w:r>
            <w:r>
              <w:rPr>
                <w:color w:val="000000"/>
                <w:sz w:val="20"/>
              </w:rPr>
              <w:lastRenderedPageBreak/>
              <w:t>дистрофиялық бұзылулары.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Бояғыштар және органикалық пигменттер (азобояғыштарК, бензидиндіК, фталоцианинді, хлортиазинді): өндіру, қолдану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дерматовенеролог, невропатолог, онколог, көрсетілім бойынша уролог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ретикулоцитт</w:t>
            </w:r>
            <w:r>
              <w:rPr>
                <w:color w:val="000000"/>
                <w:sz w:val="20"/>
              </w:rPr>
              <w:t>ер,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жиі қайталанатын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гепатобилиарлы және несеп шығару жүйелерінің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Хлорорганикалық пестицидтер: метоксихлор, гептахлор, хлориндан, дихлор, гексахлор бензол, гексахлорциклогексан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 дерматовенеролог, гинеколог, аллерголог,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қан билирубині, АЛАТ, сілтілі фосфатаза,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Гепатобилиарлы жүйенің жиі асқынатын созылма</w:t>
            </w:r>
            <w:r>
              <w:rPr>
                <w:color w:val="000000"/>
                <w:sz w:val="20"/>
              </w:rPr>
              <w:t>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130 мг/л кем, әйелдерде 120 мг/л кем гемоглобиннің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Фосфорорганикалық пестицидтер (метафос, метилэтилтиофос, меркаптофос, метилмеркаптофос, карбофос, м81 рогор, дифлос, хлорофос, глифосфат, гардона, валексон және т.б.)</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w:t>
            </w:r>
            <w:r>
              <w:rPr>
                <w:color w:val="000000"/>
                <w:sz w:val="20"/>
              </w:rPr>
              <w:t xml:space="preserve"> терапевт, невропатолог, оториноларинголог, дерматовенеролог, гинеколог, офтальмолог,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холинэстераза белсенділігі,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Бауыр және өт айдау жүйесінің жиі асқынатын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w:t>
            </w:r>
            <w:r>
              <w:rPr>
                <w:color w:val="000000"/>
                <w:sz w:val="20"/>
              </w:rPr>
              <w:t>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Есту нервтерінің невриті.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 (қабақ, конъюнктивалар, 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Ерлерде 130 мг/л кем, әйелдерде 120 мг/л кем </w:t>
            </w:r>
            <w:r>
              <w:rPr>
                <w:color w:val="000000"/>
                <w:sz w:val="20"/>
              </w:rPr>
              <w:lastRenderedPageBreak/>
              <w:t>гемоглобиннің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оның ішінде терінің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Сынап органикалық пестицидтері (гранозан, меркурбензол)</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w:t>
            </w:r>
            <w:r>
              <w:rPr>
                <w:color w:val="000000"/>
                <w:sz w:val="20"/>
              </w:rPr>
              <w:t xml:space="preserve"> терапевт, невропатолог, оториноларинголог, офтальмолог,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несепті сынапқа талдау, ЭКГ, ФГ көздің алдыңғы тілігінің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Бауыр және өт айдау жүйесінің жиі асқынатын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Перифериялық нерв </w:t>
            </w:r>
            <w:r>
              <w:rPr>
                <w:color w:val="000000"/>
                <w:sz w:val="20"/>
              </w:rPr>
              <w:t>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130 мг/л кем, әйелдерде 120 мг/л кем гемоглобиннің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Аллергиялық </w:t>
            </w:r>
            <w:r>
              <w:rPr>
                <w:color w:val="000000"/>
                <w:sz w:val="20"/>
              </w:rPr>
              <w:t>аурулар, оның ішінде терінің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Карбамин қышқылдары туындылары (которан, авадекс, дихлораль несепнәрі, метурин, фенурон, севинА, манебА, дикрезил, ялан, пропанид, эптам, карбатионА, цинебА)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w:t>
            </w:r>
            <w:r>
              <w:rPr>
                <w:color w:val="000000"/>
                <w:sz w:val="20"/>
              </w:rPr>
              <w:t>патолог, терапевт, невропатолог, дерматовенеролог, аллерголог,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ретикулоциттер, метгемоглобин, билирубин, холинэстераза белсенділігі,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Бауыр және өт айдау жүйесінің жиі асқынатын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биомикроскопиясы бар 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 (қабақ, конъюнктива, мөлдір</w:t>
            </w:r>
            <w:r>
              <w:rPr>
                <w:color w:val="000000"/>
                <w:sz w:val="20"/>
              </w:rPr>
              <w:t xml:space="preserve">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130 мг/л кем, әйелдерде 120 мг/л кем гемоглобиннің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Аллергиялық аурулар, оның ішінде терінің </w:t>
            </w:r>
            <w:r>
              <w:rPr>
                <w:color w:val="000000"/>
                <w:sz w:val="20"/>
              </w:rPr>
              <w:lastRenderedPageBreak/>
              <w:t>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Хлорлы алифатиялық қышқылдар </w:t>
            </w:r>
            <w:r>
              <w:rPr>
                <w:color w:val="000000"/>
                <w:sz w:val="20"/>
              </w:rPr>
              <w:t>туындылары (хлор сіркесу қышқылы және басқалары)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Спирография, 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Хлорбензой қышқылы туындылары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гинеколог, аллерголог, отоларинголог,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Бауыр және өт айдау жүйесінің жиі асқынатын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 (қабақ, конъюнктива, 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Ерлерде 130 </w:t>
            </w:r>
            <w:r>
              <w:rPr>
                <w:color w:val="000000"/>
                <w:sz w:val="20"/>
              </w:rPr>
              <w:t>мг/л кем, әйелдерде 120 мг/л кем гемоглобиннің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оның ішінде терінің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Хлорфенокси сіркесу қышқылы туындылары; карбон қышқылдарының галоид орнын басқан </w:t>
            </w:r>
            <w:r>
              <w:rPr>
                <w:color w:val="000000"/>
                <w:sz w:val="20"/>
              </w:rPr>
              <w:t>анилидтері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отоиноларинголог, гинеколог, аллерголог,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Бауыр және өт айдау жүйесінің жиі асқынатын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Перифериялық нерв </w:t>
            </w:r>
            <w:r>
              <w:rPr>
                <w:color w:val="000000"/>
                <w:sz w:val="20"/>
              </w:rPr>
              <w:t>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 (қабақ, конъюнктива, 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Ерлерде 130 мг/л кем, әйелдерде </w:t>
            </w:r>
            <w:r>
              <w:rPr>
                <w:color w:val="000000"/>
                <w:sz w:val="20"/>
              </w:rPr>
              <w:t xml:space="preserve">120 мг/л кем </w:t>
            </w:r>
            <w:r>
              <w:rPr>
                <w:color w:val="000000"/>
                <w:sz w:val="20"/>
              </w:rPr>
              <w:lastRenderedPageBreak/>
              <w:t>гемоглобиннің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оның ішінде терінің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Несепнәр мен гуанидин туындылары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невропатолог, эндокринолог, гинеколог, </w:t>
            </w:r>
            <w:r>
              <w:rPr>
                <w:color w:val="000000"/>
                <w:sz w:val="20"/>
              </w:rPr>
              <w:t>аллерголог, отоларинголог,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алдыңғы тілігінің </w:t>
            </w:r>
            <w:r>
              <w:rPr>
                <w:color w:val="000000"/>
                <w:sz w:val="20"/>
              </w:rPr>
              <w:t>созылмалы аурулары (қабақ, конъюнктива, 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130 мг/л кем, әйелдерде 120 мг/л кем гемоглобиннің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оның ішінде терінің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Бронх-өкпе жүйесінің созылмалы </w:t>
            </w:r>
            <w:r>
              <w:rPr>
                <w:color w:val="000000"/>
                <w:sz w:val="20"/>
              </w:rPr>
              <w:t>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Қалқанша без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Симтриазин туындылары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гепатолог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ретикулоциттер, қандағы тромбоциттер,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вегетативтік-қан тамыры дистониясы.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Созылмалы </w:t>
            </w:r>
            <w:r>
              <w:rPr>
                <w:color w:val="000000"/>
                <w:sz w:val="20"/>
              </w:rPr>
              <w:t>анемия</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Зоокумарин, ратиндан, морестан, пирамин, тиазон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вегетативтік-қан тамыры дистониясы.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Синтетикалық жуу құралдары (сульфанол, алкиламиды, сульфат натрия </w:t>
            </w:r>
            <w:r>
              <w:rPr>
                <w:color w:val="000000"/>
                <w:sz w:val="20"/>
              </w:rPr>
              <w:t>және т.б.)А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ағзаларының, </w:t>
            </w:r>
            <w:r>
              <w:rPr>
                <w:color w:val="000000"/>
                <w:sz w:val="20"/>
              </w:rPr>
              <w:t>терінің және басқаларының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АминопласттарА, несепнәр формальдегидті (карбомидті) шайырлар; карбопласттар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дерматовенеролог, оториноларинголог,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w:t>
            </w:r>
            <w:r>
              <w:rPr>
                <w:color w:val="000000"/>
                <w:sz w:val="20"/>
              </w:rPr>
              <w:t>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ағзаларының, терінің және басқаларының </w:t>
            </w:r>
            <w:r>
              <w:rPr>
                <w:color w:val="000000"/>
                <w:sz w:val="20"/>
              </w:rPr>
              <w:lastRenderedPageBreak/>
              <w:t>аллергиялық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81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Полиакрилаттар: полиметакрилат (органикалық шыны,</w:t>
            </w:r>
            <w:r>
              <w:rPr>
                <w:color w:val="000000"/>
                <w:sz w:val="20"/>
              </w:rPr>
              <w:t xml:space="preserve"> плексиглас), полиакрилонитрил, полиакриламид (өндіріс)</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дерматовенеролог, оториноларинголог,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тыныс </w:t>
            </w:r>
            <w:r>
              <w:rPr>
                <w:color w:val="000000"/>
                <w:sz w:val="20"/>
              </w:rPr>
              <w:t>алу жолдарының жан-жақты дистрофиялық өзгерістері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және терінің аллергиялық аурулары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ПолиамидтерА (капрон, нейлон)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дерматовенеролог, аллерголог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және несептің </w:t>
            </w:r>
            <w:r>
              <w:rPr>
                <w:color w:val="000000"/>
                <w:sz w:val="20"/>
              </w:rPr>
              <w:t>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терінің аллергиялық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ПоливинилхлоридА, К (бұдан әрі - ПВХ), винипласттар, перхлорвинил шайыр): өндіру, қолдану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невропатолог, отоиноларинголог, </w:t>
            </w:r>
            <w:r>
              <w:rPr>
                <w:color w:val="000000"/>
                <w:sz w:val="20"/>
              </w:rPr>
              <w:t>дерматовенеролог,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билирубин, АЛАТ, 10 жылдан астам жұмыс өтілі кезінде 3 жылда 1 рет буындар рентгенографиясы,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Гиперпластикалық </w:t>
            </w:r>
            <w:r>
              <w:rPr>
                <w:color w:val="000000"/>
                <w:sz w:val="20"/>
              </w:rPr>
              <w:t>ларингит. Тыныс алу ағзаларының, терінің және басқаларының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Артериялардың облитерациялаушы аурулары, перифериялық ангиоспазм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Қатерлі ісік алдындағы аурулар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Полиолефиндер</w:t>
            </w:r>
            <w:r>
              <w:rPr>
                <w:color w:val="000000"/>
                <w:sz w:val="20"/>
              </w:rPr>
              <w:t xml:space="preserve"> (полиэтилендер, полипропилендер)А ыстық өңдеу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және терінің аллергиялық аурулары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Полисилоксандар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Тыныc алу жолдарының аллергиялық және жан-жақты дистрофиялық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Полистиролдар өндірісі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w:t>
            </w:r>
            <w:r>
              <w:rPr>
                <w:color w:val="000000"/>
                <w:sz w:val="20"/>
              </w:rPr>
              <w:t xml:space="preserve"> оторинолариголог,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130 мг/л кем, әйелдерде 120 мг/л кем гемоглобин, лейкоциттер 4,5х109/л кем, тромбоциттер 180000 кем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Полиэфирлі шайырлармен және лактармен, пластмассаларды ыстық </w:t>
            </w:r>
            <w:r>
              <w:rPr>
                <w:color w:val="000000"/>
                <w:sz w:val="20"/>
              </w:rPr>
              <w:t>сығымдау жұмыстары кезіндегі тыныс алу ағзалары, тері және басқа аллергиялық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ПолиуретандарА (пенополиуретан) өндірісі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жалпы талдауы, спирография, </w:t>
            </w:r>
            <w:r>
              <w:rPr>
                <w:color w:val="000000"/>
                <w:sz w:val="20"/>
              </w:rPr>
              <w:t>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және терінің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Полиэфирлер (лавсан және басқалары): өндірісі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w:t>
            </w:r>
            <w:r>
              <w:rPr>
                <w:color w:val="000000"/>
                <w:sz w:val="20"/>
              </w:rPr>
              <w:t>оториноларинголог,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тері және басқаларының аллергиялық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ФенопласттарА (фенольды шайыр, бакелитті лак </w:t>
            </w:r>
            <w:r>
              <w:rPr>
                <w:color w:val="000000"/>
                <w:sz w:val="20"/>
              </w:rPr>
              <w:t>және басқалары) өндірісі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дефектах,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Гиперпластикалық </w:t>
            </w:r>
            <w:r>
              <w:rPr>
                <w:color w:val="000000"/>
                <w:sz w:val="20"/>
              </w:rPr>
              <w:t>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 (қабақ, конъюнктива, мөлдір қабықша,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тері және басқалары аллергиялық аурулары. 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Фторопласттар </w:t>
            </w:r>
            <w:r>
              <w:rPr>
                <w:color w:val="000000"/>
                <w:sz w:val="20"/>
              </w:rPr>
              <w:t>(политетрафторэтилен, тефлон) өндірісі және термиялық қайта өңдеу; фуранды полимерлерА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дерматовенеролог, оториноларинголог,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w:t>
            </w:r>
            <w:r>
              <w:rPr>
                <w:color w:val="000000"/>
                <w:sz w:val="20"/>
              </w:rPr>
              <w:t>лық және жан-жақты субатрофиялық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жиі қайталанатын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Бронх-өкпе жүйесінің </w:t>
            </w:r>
            <w:r>
              <w:rPr>
                <w:color w:val="000000"/>
                <w:sz w:val="20"/>
              </w:rPr>
              <w:lastRenderedPageBreak/>
              <w:t>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91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Эпоксидті полимерлерА </w:t>
            </w:r>
            <w:r>
              <w:rPr>
                <w:color w:val="000000"/>
                <w:sz w:val="20"/>
              </w:rPr>
              <w:t>(эпоксидті шайырлар, компаунд, желімдер) өндіру қолдану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невропатолог,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тыныс алу жолдарының аллергиялық және жан-жақты </w:t>
            </w:r>
            <w:r>
              <w:rPr>
                <w:color w:val="000000"/>
                <w:sz w:val="20"/>
              </w:rPr>
              <w:t>субатрофиялық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Көмірсутектер қоспалары: мұнай, бензиндер, керосин, мазуттар, битумдер, асфальттар, тас-көмір және мұнай шайырлары К мен пектерК, минералды майлар және минералды майлар негізіндегі сождар (толық </w:t>
            </w:r>
            <w:r>
              <w:rPr>
                <w:color w:val="000000"/>
                <w:sz w:val="20"/>
              </w:rPr>
              <w:t>тазартылмаған минералды майларК), тақтатасты шайырларА, К және майларА, К</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невропатолог, дерматовенеролог, аллерголог, онколог,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w:t>
            </w:r>
            <w:r>
              <w:rPr>
                <w:color w:val="000000"/>
                <w:sz w:val="20"/>
              </w:rPr>
              <w:t xml:space="preserve">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Гиперпластикалық ларингит.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Күн сәулесіне сезімталдықтың жоғарылығымен байланысты тері аурулары (күн экземасы, күн қышымасы).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Қатерлі ісік алдындағы тері аурулары (гиперкератоздар, </w:t>
            </w:r>
            <w:r>
              <w:rPr>
                <w:color w:val="000000"/>
                <w:sz w:val="20"/>
              </w:rPr>
              <w:t>дискератоздар).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Майлы себорея, терінің фолликулярлы аппаратының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терінің аллергиялық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Фосфорлы тыңайтқыштар (аммофос, нитрофоска) өндірісі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w:t>
            </w:r>
            <w:r>
              <w:rPr>
                <w:color w:val="000000"/>
                <w:sz w:val="20"/>
              </w:rPr>
              <w:t>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Азотты тыңайтқыштар (аммоний нитраты - аммиакты</w:t>
            </w:r>
            <w:r>
              <w:rPr>
                <w:color w:val="000000"/>
                <w:sz w:val="20"/>
              </w:rPr>
              <w:t xml:space="preserve"> селитра, калий, кальций, натрий нитраттары)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Терінің қайталама </w:t>
            </w:r>
            <w:r>
              <w:rPr>
                <w:color w:val="000000"/>
                <w:sz w:val="20"/>
              </w:rPr>
              <w:t>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АнтибиотиктерА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дерматолог, оториоларинголог, невропатолог, аллерголог, гинеколог, уролог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Кандидоз, микоз, дисбактериоз. Бүйрек жеткіліксіздігі бар бүйрек және </w:t>
            </w:r>
            <w:r>
              <w:rPr>
                <w:color w:val="000000"/>
                <w:sz w:val="20"/>
              </w:rPr>
              <w:t>несеп шығару жолдарының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Ревматизм, жүйелі </w:t>
            </w:r>
            <w:r>
              <w:rPr>
                <w:color w:val="000000"/>
                <w:sz w:val="20"/>
              </w:rPr>
              <w:lastRenderedPageBreak/>
              <w:t>васкулиттер.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Гепатобилиарлық жүйенің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Ісікке қарсы препараттар А, К, өндірісі, қолдану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онколог, гинеколог, гематолог,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130 мг/л кем, әйелдерде 120 мг/л кем гемоглобин, лейкоциттер 4,5х109/л кем, тромбоциттер 180000 кем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тыныс алу жолдарының </w:t>
            </w:r>
            <w:r>
              <w:rPr>
                <w:color w:val="000000"/>
                <w:sz w:val="20"/>
              </w:rPr>
              <w:t>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Ісіктердің барлық түрлері</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СульфаниламидтерА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отоиноларинголог,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тыныс алу жолдарының аллергиялық және жан-жақты </w:t>
            </w:r>
            <w:r>
              <w:rPr>
                <w:color w:val="000000"/>
                <w:sz w:val="20"/>
              </w:rPr>
              <w:t>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Гормондар, өндірісі, қолдану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эндокринолог,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Эндокриндік аурулар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99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Витаминдер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Терінің қайталама созылмалы </w:t>
            </w:r>
            <w:r>
              <w:rPr>
                <w:color w:val="000000"/>
                <w:sz w:val="20"/>
              </w:rPr>
              <w:t>аурулары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Есірткілер, психотропты препараттар,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көрсетілім бойынша психиатр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Нерв жүйесінің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Кремний диоксиді (кремнезем) кристаллды, кварц, </w:t>
            </w:r>
            <w:r>
              <w:rPr>
                <w:color w:val="000000"/>
                <w:sz w:val="20"/>
              </w:rPr>
              <w:t>кристабалит, тридинитФ, 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және несептің жалпы талдауы, ЭКГ, спирография, ФГ, алдын ала қарап-тексеру кезінде тік және бүйір рентгенограммасы, 5 жылдан кейін </w:t>
            </w:r>
            <w:r>
              <w:rPr>
                <w:color w:val="000000"/>
                <w:sz w:val="20"/>
              </w:rPr>
              <w:t xml:space="preserve">кеуденің қайталама рентгенограммасы, 5-10 жыл өтілі болған кезде 2 жылда 1 рет, 10 жылдан астам өтілі болған кезде </w:t>
            </w:r>
            <w:r>
              <w:rPr>
                <w:color w:val="000000"/>
                <w:sz w:val="20"/>
              </w:rPr>
              <w:lastRenderedPageBreak/>
              <w:t>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Мұрынның тыныс алуына кедергі жасайтын мұрын </w:t>
            </w:r>
            <w:r>
              <w:rPr>
                <w:color w:val="000000"/>
                <w:sz w:val="20"/>
              </w:rPr>
              <w:t>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жиі қайталанатын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Аллергендік әсерлері бар аэрозолдармен жұмыс кезіндегі аллергиялық </w:t>
            </w:r>
            <w:r>
              <w:rPr>
                <w:color w:val="000000"/>
                <w:sz w:val="20"/>
              </w:rPr>
              <w:lastRenderedPageBreak/>
              <w:t>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Ауырып жазылған өкпе туберкулезінен кейінгі үлкен </w:t>
            </w:r>
            <w:r>
              <w:rPr>
                <w:color w:val="000000"/>
                <w:sz w:val="20"/>
              </w:rPr>
              <w:t>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жүректің туа біткен аномалиялары (даму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10 % және одан артықФ кремнийдің еркін диоксиді, аморфты кремний диоксиді және құрамында 10 %Ф, кремний еркін диоксиді, кремний карбидіФ, А құрамында </w:t>
            </w:r>
            <w:r>
              <w:rPr>
                <w:color w:val="000000"/>
                <w:sz w:val="20"/>
              </w:rPr>
              <w:t>кремний бар аэрозолдьар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невропатолог, аллерголог, дерматовенеролог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спирография, ФГ, алдын ала қарап-тексеру кезінде тік және бүйір рентгенограммасы, 5 жылдан кейін кеуд</w:t>
            </w:r>
            <w:r>
              <w:rPr>
                <w:color w:val="000000"/>
                <w:sz w:val="20"/>
              </w:rPr>
              <w:t>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Мұрынның тыныс алуына кедергі жасайтын мұрын </w:t>
            </w:r>
            <w:r>
              <w:rPr>
                <w:color w:val="000000"/>
                <w:sz w:val="20"/>
              </w:rPr>
              <w:t>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жиі қайталанатын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ағзалары мен жүректің туа біткен аномалиялары </w:t>
            </w:r>
            <w:r>
              <w:rPr>
                <w:color w:val="000000"/>
                <w:sz w:val="20"/>
              </w:rPr>
              <w:t>(даму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Асбест және құрамында асбест бар (асбест 10 % және одан көп)</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невропатолог, аллерголог,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спирография, ФГ, алдын ала қарап-т</w:t>
            </w:r>
            <w:r>
              <w:rPr>
                <w:color w:val="000000"/>
                <w:sz w:val="20"/>
              </w:rPr>
              <w:t>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тыныс алу жолдарының аллергиялық және жан-жақты дистрофиялық </w:t>
            </w:r>
            <w:r>
              <w:rPr>
                <w:color w:val="000000"/>
                <w:sz w:val="20"/>
              </w:rPr>
              <w:t>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жиі қайталанатын тері аурулары. Гиперпластикалық ларингит. 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Ауырып жазылған өкпе туберкулезінен кейінгі үлкен </w:t>
            </w:r>
            <w:r>
              <w:rPr>
                <w:color w:val="000000"/>
                <w:sz w:val="20"/>
              </w:rPr>
              <w:t>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жүректің туа біткен аномалиялары (даму ақаулары).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Ісіктердің барлық түрлері</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Құрамында асбест бар (асбест 10 % аз) (асбестобакелит, асбесторезина және т.б.), силикатты және құрамында силикат бар, оның</w:t>
            </w:r>
            <w:r>
              <w:rPr>
                <w:color w:val="000000"/>
                <w:sz w:val="20"/>
              </w:rPr>
              <w:t xml:space="preserve"> ішінде жасанды минералды талшықты заттар (бұдан әрі - ЖМТЗ) бар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 невропатолог,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спирография, ФГ, алдын ала қарап-тексеру кезінде ті</w:t>
            </w:r>
            <w:r>
              <w:rPr>
                <w:color w:val="000000"/>
                <w:sz w:val="20"/>
              </w:rPr>
              <w:t>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w:t>
            </w:r>
            <w:r>
              <w:rPr>
                <w:color w:val="000000"/>
                <w:sz w:val="20"/>
              </w:rPr>
              <w:t>ағзалары мен жүректің туа біткен аномалиялары (даму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Саз, шамот, бокситтер, нефелин сиениттері, дистенсилиманиттер, оливин, апатиттер, слюда, дуниттер, әк тастар, бариттер, инфузориялы жер, туф, пемза, перлит, форстерит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w:t>
            </w:r>
            <w:r>
              <w:rPr>
                <w:color w:val="000000"/>
                <w:sz w:val="20"/>
              </w:rPr>
              <w:t>апевт, оториноларинголог, дерматовенеролог, аллерголог,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w:t>
            </w:r>
            <w:r>
              <w:rPr>
                <w:color w:val="000000"/>
                <w:sz w:val="20"/>
              </w:rPr>
              <w:t>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қайталанатын терінің </w:t>
            </w:r>
            <w:r>
              <w:rPr>
                <w:color w:val="000000"/>
                <w:sz w:val="20"/>
              </w:rPr>
              <w:t>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жүректің туа біткен аномалиялары (даму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Цемент, хроммагнезит, темір кені </w:t>
            </w:r>
            <w:r>
              <w:rPr>
                <w:color w:val="000000"/>
                <w:sz w:val="20"/>
              </w:rPr>
              <w:t>және полиметалл концентраттары, металлургия агломераттары аэрозольдары, жасанды минералды талшықты заттар: шыны талшығы, минералды мақта және т.б.Ф, 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w:t>
            </w:r>
            <w:r>
              <w:rPr>
                <w:color w:val="000000"/>
                <w:sz w:val="20"/>
              </w:rPr>
              <w:t xml:space="preserve">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w:t>
            </w:r>
            <w:r>
              <w:rPr>
                <w:color w:val="000000"/>
                <w:sz w:val="20"/>
              </w:rPr>
              <w:lastRenderedPageBreak/>
              <w:t>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Жоғары т</w:t>
            </w:r>
            <w:r>
              <w:rPr>
                <w:color w:val="000000"/>
                <w:sz w:val="20"/>
              </w:rPr>
              <w:t>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Ауырып </w:t>
            </w:r>
            <w:r>
              <w:rPr>
                <w:color w:val="000000"/>
                <w:sz w:val="20"/>
              </w:rPr>
              <w:t>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жүректің туа біткен аномалиялары (даму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Металл (темір, алюминий) және құрғақ өңдеу, металл ұнтақтарын алу процесінде пайда болған олардың қоспаларының </w:t>
            </w:r>
            <w:r>
              <w:rPr>
                <w:color w:val="000000"/>
                <w:sz w:val="20"/>
              </w:rPr>
              <w:t>аэрозольдары және басқалары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және несептің жалпы талдауы, ЭКГ, спирография, ФГ, алдын ала қарап-тексеру кезінде тік және бүйір рентгенограммасы, 5 жылдан кейін </w:t>
            </w:r>
            <w:r>
              <w:rPr>
                <w:color w:val="000000"/>
                <w:sz w:val="20"/>
              </w:rPr>
              <w:t>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Мұрынның тыныс алуына кедергі жасайтын мұрын </w:t>
            </w:r>
            <w:r>
              <w:rPr>
                <w:color w:val="000000"/>
                <w:sz w:val="20"/>
              </w:rPr>
              <w:t>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ағзалары мен жүректің туа біткен аномалиялары </w:t>
            </w:r>
            <w:r>
              <w:rPr>
                <w:color w:val="000000"/>
                <w:sz w:val="20"/>
              </w:rPr>
              <w:t>(даму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Абразив және құрамында абразив бар (электрокорундтар, карбид, бор, альбор, кремний карбиді), оның ішінде байланыстырушы қоспаларымен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w:t>
            </w:r>
            <w:r>
              <w:rPr>
                <w:color w:val="000000"/>
                <w:sz w:val="20"/>
              </w:rPr>
              <w:t xml:space="preserve">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w:t>
            </w:r>
            <w:r>
              <w:rPr>
                <w:color w:val="000000"/>
                <w:sz w:val="20"/>
              </w:rPr>
              <w:t>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Ауырып </w:t>
            </w:r>
            <w:r>
              <w:rPr>
                <w:color w:val="000000"/>
                <w:sz w:val="20"/>
              </w:rPr>
              <w:t>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жүректің туа біткен аномалиялары (даму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Антрацит және басқа да қазба көмірлерф, құрамында 5-тен 10% дейін еркін кремний диоксиді бар көмір жынысты </w:t>
            </w:r>
            <w:r>
              <w:rPr>
                <w:color w:val="000000"/>
                <w:sz w:val="20"/>
              </w:rPr>
              <w:t xml:space="preserve">шаңдар; кокстар - тас - көмір, пек, </w:t>
            </w:r>
            <w:r>
              <w:rPr>
                <w:color w:val="000000"/>
                <w:sz w:val="20"/>
              </w:rPr>
              <w:lastRenderedPageBreak/>
              <w:t>мұнай, сланец Ф,К, қара өнеркәсіптік қақтар, полимерлік бекіткіштері және бактериялық ластануы бар және химиялық заттармен үйлесімде құрамында көмір бар гидратцеллюлоза және полиакрилонитриль талшықтар негізіндегі көмірт</w:t>
            </w:r>
            <w:r>
              <w:rPr>
                <w:color w:val="000000"/>
                <w:sz w:val="20"/>
              </w:rPr>
              <w:t>егі талшықты материалдары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Кәсіптік патолог, терапевт, оториноларинголог, дерматовенеролог, аллерголог,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және несептің жалпы талдауы, ЭКГ, спирография, ФГ, алдын ала қарап-тексеру кезінде тік және бүйір рентгенограммасы, 5 </w:t>
            </w:r>
            <w:r>
              <w:rPr>
                <w:color w:val="000000"/>
                <w:sz w:val="20"/>
              </w:rPr>
              <w:lastRenderedPageBreak/>
              <w:t>жылдан кейін ке</w:t>
            </w:r>
            <w:r>
              <w:rPr>
                <w:color w:val="000000"/>
                <w:sz w:val="20"/>
              </w:rPr>
              <w:t>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Мұрынның тыныс алуына кедергі жасайтын мұрын </w:t>
            </w:r>
            <w:r>
              <w:rPr>
                <w:color w:val="000000"/>
                <w:sz w:val="20"/>
              </w:rPr>
              <w:lastRenderedPageBreak/>
              <w:t>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ағзалары мен жүректің туа біткен аномалиялары </w:t>
            </w:r>
            <w:r>
              <w:rPr>
                <w:color w:val="000000"/>
                <w:sz w:val="20"/>
              </w:rPr>
              <w:t>(даму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Табиғи және жасанды алмаздар, металданғанФ алмаз</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отоиноларинголог, дерматовенеролог, аллерголог,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спирография, ФГ, алдын ала қарап-тексеру кезінде тік жән</w:t>
            </w:r>
            <w:r>
              <w:rPr>
                <w:color w:val="000000"/>
                <w:sz w:val="20"/>
              </w:rPr>
              <w:t>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w:t>
            </w:r>
            <w:r>
              <w:rPr>
                <w:color w:val="000000"/>
                <w:sz w:val="20"/>
              </w:rPr>
              <w:t>ағзалары мен жүректің туа біткен аномалиялары (даму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Полиметалл кендері және құрамында түрлі-түсті және сирек кездесетін металдар бар, құрамында еркін диоксид кремний 10 %Ф, А, К төмен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w:t>
            </w:r>
            <w:r>
              <w:rPr>
                <w:color w:val="000000"/>
                <w:sz w:val="20"/>
              </w:rPr>
              <w:t>неролог, аллерголог, невропатолог,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рентгенограммасы, 5-10 жыл өтілі болған кезде 2 жылда 1 </w:t>
            </w:r>
            <w:r>
              <w:rPr>
                <w:color w:val="000000"/>
                <w:sz w:val="20"/>
              </w:rPr>
              <w:t>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жүректің туа біткен аномалиялары (даму ақаулары).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Сондай-ақ кен құрамына кіретін металдар үшін қарсы </w:t>
            </w:r>
            <w:r>
              <w:rPr>
                <w:color w:val="000000"/>
                <w:sz w:val="20"/>
              </w:rPr>
              <w:t>көрсетілімдерді ескеру</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Құрамында марганец (20 % және жоғары), никель, хром, фтор, бериллий, қорғасын қосындылары бар, газ компоненттерімен үйлескен (озон, озот және көміртегі оксиді)Ф, А, К дәнекерлеу аэрозольдары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w:t>
            </w:r>
            <w:r>
              <w:rPr>
                <w:color w:val="000000"/>
                <w:sz w:val="20"/>
              </w:rPr>
              <w:t>невропатолог, оториноларинголог, офтальмолог, дерматовенеролог, аллерголог,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спирография, ФГ, алдын ала қарап-тексеру кезінде тік және бүйір рентгенограммасы, 5 жылдан кейін кеуденің қайталама рентгенограммас</w:t>
            </w:r>
            <w:r>
              <w:rPr>
                <w:color w:val="000000"/>
                <w:sz w:val="20"/>
              </w:rPr>
              <w:t>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w:t>
            </w:r>
            <w:r>
              <w:rPr>
                <w:color w:val="000000"/>
                <w:sz w:val="20"/>
              </w:rPr>
              <w:t>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 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жүректің туа біткен аномалиялары (даму ақаулары).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Сондай - ақ </w:t>
            </w:r>
            <w:r>
              <w:rPr>
                <w:color w:val="000000"/>
                <w:sz w:val="20"/>
              </w:rPr>
              <w:t>зиянды заттар - дәнекерлеу аэрозолының компоненттері үшін қарсы көрсетілімдерді ескеру</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Құрамында 20 % төмен марганец, темір оксидтері, алюминий, магний, титан, мыс, қорғасын, молибден, ванадий, вольфрам және басқалар бар, оның ішінде газ компоненттері</w:t>
            </w:r>
            <w:r>
              <w:rPr>
                <w:color w:val="000000"/>
                <w:sz w:val="20"/>
              </w:rPr>
              <w:t>мен үйлесімде (озон, азот және көміртегі оксид)Ф, А, К дәнекерлеу аэрозольдары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спирография, ФГ, алдын ала қарап-тексеру кезінде ті</w:t>
            </w:r>
            <w:r>
              <w:rPr>
                <w:color w:val="000000"/>
                <w:sz w:val="20"/>
              </w:rPr>
              <w:t>к және бүйір рентгенограммасы, 5 жылдан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Мұрынның тыныс алуына кедергі жасайтын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w:t>
            </w:r>
            <w:r>
              <w:rPr>
                <w:color w:val="000000"/>
                <w:sz w:val="20"/>
              </w:rPr>
              <w:t>ағзалары мен жүректің туа біткен аномалиялары (даму ақаулары).</w:t>
            </w:r>
          </w:p>
        </w:tc>
      </w:tr>
      <w:tr w:rsidR="00D6669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 Биологиялық факторлар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Өсімдіктер және жануарлардан шығатын шаң: мақта, зығыр, қарасора, кенаф, кендір, </w:t>
            </w:r>
            <w:r>
              <w:rPr>
                <w:color w:val="000000"/>
                <w:sz w:val="20"/>
              </w:rPr>
              <w:lastRenderedPageBreak/>
              <w:t xml:space="preserve">астық, темекі, ағаш, шымтезек, құлмақ, қағаз, жүн, мамық, түбіт, табиғи жібек, </w:t>
            </w:r>
            <w:r>
              <w:rPr>
                <w:color w:val="000000"/>
                <w:sz w:val="20"/>
              </w:rPr>
              <w:t>оның ішінде бактериялық ластанғанФ, 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Кәсіптік патолог, терапевт, оториноларинголог, офтальмолог, дерматовенеролог, </w:t>
            </w:r>
            <w:r>
              <w:rPr>
                <w:color w:val="000000"/>
                <w:sz w:val="20"/>
              </w:rPr>
              <w:lastRenderedPageBreak/>
              <w:t>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Қанның және несептің жалпы талдауы, ЭКГ, спирография, ФГ, алдын ала қарап-тексеру кезінде </w:t>
            </w:r>
            <w:r>
              <w:rPr>
                <w:color w:val="000000"/>
                <w:sz w:val="20"/>
              </w:rPr>
              <w:lastRenderedPageBreak/>
              <w:t>тік және бүйір рентгенограммасы, 5 жылд</w:t>
            </w:r>
            <w:r>
              <w:rPr>
                <w:color w:val="000000"/>
                <w:sz w:val="20"/>
              </w:rPr>
              <w:t>ан кейін кеуденің қайталама рентгенограммасы, 5-10 жыл өтілі болған кезде 2 жылда 1 рет, 10 жылдан астам өтілі болған кезде жыл сайын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Жоғары тыныс алу жолдарының аллергиялық және жан-жақты 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Мұрынның тыныс алуына кедергі жасайтын </w:t>
            </w:r>
            <w:r>
              <w:rPr>
                <w:color w:val="000000"/>
                <w:sz w:val="20"/>
              </w:rPr>
              <w:t>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қайталанатын терінің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ағзалары мен жүректің туа біткен </w:t>
            </w:r>
            <w:r>
              <w:rPr>
                <w:color w:val="000000"/>
                <w:sz w:val="20"/>
              </w:rPr>
              <w:t>аномалиялары (даму ақаулары).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Саңырауқұлақтар, продуценттер, белок витаминді концентраттар (бұдан әрі - БВК), азықтық ашытқылар, құрама жемдерФ, А</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және несептің жалпы </w:t>
            </w:r>
            <w:r>
              <w:rPr>
                <w:color w:val="000000"/>
                <w:sz w:val="20"/>
              </w:rPr>
              <w:t>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 Кандидоз және басқа да микоздар.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Бронх-өкпе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Ферментті препараттар, биостимуляторларА, </w:t>
            </w:r>
            <w:r>
              <w:rPr>
                <w:color w:val="000000"/>
                <w:sz w:val="20"/>
              </w:rPr>
              <w:t>диагностикаға және емдеуге арналған аллергендер, қан препараттары, жұқпаланған биосубстрат, иммундық биологиялық препараттар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дерматовенеролог, оториноларинголог,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w:t>
            </w:r>
            <w:r>
              <w:rPr>
                <w:color w:val="000000"/>
                <w:sz w:val="20"/>
              </w:rPr>
              <w:t>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Аллергиялық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Ауырып жазылған өкпе туберкулезінен кейінгі үлкен қалдық өзгерістер.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Инфекцияланған материал және 3-4 патогендік (қауіптілік) тобы микроорганизмдерін жұқтырған немесе жұқтыруға күдікті материал</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w:t>
            </w:r>
            <w:r>
              <w:rPr>
                <w:color w:val="000000"/>
                <w:sz w:val="20"/>
              </w:rPr>
              <w:t>дерматовенеролог оториноларинголог офтальмолог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Қоздырғыштардың болуына оң зертханалық реакциясы бар адамдар.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Күнтізбелік жыл ішінде 4 рет және одан жиі асқынатын созылмалы қайталама </w:t>
            </w:r>
            <w:r>
              <w:rPr>
                <w:color w:val="000000"/>
                <w:sz w:val="20"/>
              </w:rPr>
              <w:t>тері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көздің алдыңғы тілігінің аллергиялық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Патогендігі (қауіптілігі) 1-2 топтағы микроорганизмдермен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дерматовенеролог оториноларинголог офтальмолог аллерголог стоматолог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w:t>
            </w:r>
            <w:r>
              <w:rPr>
                <w:color w:val="000000"/>
                <w:sz w:val="20"/>
              </w:rPr>
              <w:t>және несептің жалпы талдауы, спирография,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Қоздырғыштардың болуына оң зертханалық реакциясы бар адамдар.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Күнтізбелік жыл ішінде 4 рет және одан жиі асқынатын созылмалы қайталама тері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ағзалары мен көздің алдыңғы </w:t>
            </w:r>
            <w:r>
              <w:rPr>
                <w:color w:val="000000"/>
                <w:sz w:val="20"/>
              </w:rPr>
              <w:t xml:space="preserve">тілігінің </w:t>
            </w:r>
            <w:r>
              <w:rPr>
                <w:color w:val="000000"/>
                <w:sz w:val="20"/>
              </w:rPr>
              <w:lastRenderedPageBreak/>
              <w:t>аллергиялық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119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ВК және сК гепатиттері , ЖИТС вирустарын жұқтырған немесе жұқтыруға күдікті материал</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дерматовенеролог оториноларинголог офтальмолог аллерголог онколог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спирог</w:t>
            </w:r>
            <w:r>
              <w:rPr>
                <w:color w:val="000000"/>
                <w:sz w:val="20"/>
              </w:rPr>
              <w:t>рафия, ЭКГ, ФГ, HbsAg, a-Hbcor IgM, a-HCV-IgG; АИТВ, билирубин, ACT, АЛТ зерттеулер, іш қуысы ағзаларының УДЗ *Көздің алдыңғы тілігін қарап-тексеру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Қоздырғыштардың болуына оң зертханалық реакциясы бар адамдар.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Күнтізбелік жыл ішінде 4 рет және одан </w:t>
            </w:r>
            <w:r>
              <w:rPr>
                <w:color w:val="000000"/>
                <w:sz w:val="20"/>
              </w:rPr>
              <w:t>жиі асқынатын созылмалы қайталама тері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 мен көздің алдыңғы тілігінің аллергиялық аурулары</w:t>
            </w:r>
          </w:p>
        </w:tc>
      </w:tr>
      <w:tr w:rsidR="00D6669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 Физикалық факторлар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Радиоактивті заттар, қалдықтар, иондаушы сәулелену көздері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невропатолог, </w:t>
            </w:r>
            <w:r>
              <w:rPr>
                <w:color w:val="000000"/>
                <w:sz w:val="20"/>
              </w:rPr>
              <w:t>оториноларинголог, офтальмолог, дерматовенеролог, көрсетілімдер бойынша -гематолог,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Эритроциттер, лейкоциттік формула, гемоглобин, тромбоциттер, ФГ, ЭКГ, спирография, уранға несепті зерттеу (уран өндіру және қайта өңдеу бойынша жұмыс істейтін ада</w:t>
            </w:r>
            <w:r>
              <w:rPr>
                <w:color w:val="000000"/>
                <w:sz w:val="20"/>
              </w:rPr>
              <w:t>мдар үшін) тек табиғи немесе біріккен уран үшін уран массасын өлшеу немесе уранның барлық изотоптарының жиынтық белсенділігін өлшеу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Ерлерде 130 мг/л, әйелдерде 120 мг/л кем гемоглобин, лейкоциттер 4,5х109/л кем, тромбоциттер 180000 кем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Лейкоциттер 4,5х 109/л; тромбоциттер 180000 кем болуы.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Облитерациялаушы эндартериит, Рейно ауруы, перифериялық тамырлардың ангиоспазмдары.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Қайта туындауға және қайталануға бейім ісік алдындағы аурулар; қатерлі ісіктер; ісіктер (жеке рұқсатсыз)</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Арнайы киім киюге және тері жабындысын тазалауға кедергі келтіретін қатерсіз ісіктер мен аурулар.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Сәуле ауруы және оның салдарлары.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Мұрынның қосалқы қуыстарының созылмалы іріңді аурулары, жиі асқынатын созылмалы құлақ отиттері (атрофиялық </w:t>
            </w:r>
            <w:r>
              <w:rPr>
                <w:color w:val="000000"/>
                <w:sz w:val="20"/>
              </w:rPr>
              <w:t>процесс жағдайында жарамдылық жеке шешіледі).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грибок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 бір көзде 0,5, ал екінші көзде 0,2 кем.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Скиаскопиялық рефракция: 10,0 Диоптрийге (бұдан әрі - Д) дейін қалыпты көздің түбі болғанда алыстан көрмеушілік, </w:t>
            </w:r>
            <w:r>
              <w:rPr>
                <w:color w:val="000000"/>
                <w:sz w:val="20"/>
              </w:rPr>
              <w:t>8,0 Д дейін жақыннан көрмеушілік, астигматизм 3,0 Д артық емес. Катаракта</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II, III, IV қауіптілік сыныбы лазерлерінің лазер сәулелері (ашық сәулемен жұмыс істегенде)</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офтальмолог, дерматовенеролог,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толық формуласы, ЭКГ, электроэнцефалография (бұдан әрі - ЭЭГ), көрсетілімдер бойынша,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және орталық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торларының дегенеративті-дистрофиялық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Катаракта.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Ісік алдындағы аурулар, ісіктер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Ультракүлгін сәулелену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офтальмолог, дерматовенеролог, онколог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толық формуласы, ЭКГ, көз түбінің </w:t>
            </w:r>
            <w:r>
              <w:rPr>
                <w:color w:val="000000"/>
                <w:sz w:val="20"/>
              </w:rPr>
              <w:t>офтальмоскопиясы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торының дегенеративті-дистрофиялық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ортасының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жітілігі тонометрия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Катаракта.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Лагофтальм.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Бір көзде 0,5 Д және екінші көзде 0,2 Д </w:t>
            </w:r>
            <w:r>
              <w:rPr>
                <w:color w:val="000000"/>
                <w:sz w:val="20"/>
              </w:rPr>
              <w:t>төмен емес түзетусіз көздің жітілігі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Алдын ала медициналық қарап-тексеру кезінде 4,0 Д жоғары миопия және /немесе 3,25 Д жоғары гиперметропия; мерзімдік медициналық қарап-тексеру кезінде 5,0 Д жоғары миопия және/немесе 4,5 д жоғары гиперметропия.</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Күнтізбелік жылда 4 рет және одан жиі асқынатын терінің және оның қосалқыларының созылмалы қайталама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Қайта туындауға бейім жоғары тыныс алу жолдарының және терінің аурулары (созылмалы гиперпластикалық ларингит, гиперкератоздар, </w:t>
            </w:r>
            <w:r>
              <w:rPr>
                <w:color w:val="000000"/>
                <w:sz w:val="20"/>
              </w:rPr>
              <w:t>дискератоздар, пигментті көптеген папилломалар және невустар және басқалар).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Оптикалық ауқымның электромагниттік сәулеленуі (III және IV қауіптілік сыныбы лазерлерінің сәулесі)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офтальмолог дерматовенеролог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Ретик</w:t>
            </w:r>
            <w:r>
              <w:rPr>
                <w:color w:val="000000"/>
                <w:sz w:val="20"/>
              </w:rPr>
              <w:t>улоциттер тромбоциттер көз ортасының биомикроскопиясы, көз түбінің офтальмоскопиясы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Асқынған катаракта.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Күнтізбелік жылда 4 рет және одан жиі асқынатын терінің және оның қосалқыларының созылмалы қайталама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 торының </w:t>
            </w:r>
            <w:r>
              <w:rPr>
                <w:color w:val="000000"/>
                <w:sz w:val="20"/>
              </w:rPr>
              <w:t>дегенеративті-дистрофиялық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Вегетативті (автономды) нерв жүйесінің айқын бұзылулары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Радиожиілікті ауқымдағы электромагниттік өріс (10 кГц - 300 ГГц),</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w:t>
            </w:r>
            <w:r>
              <w:rPr>
                <w:color w:val="000000"/>
                <w:sz w:val="20"/>
              </w:rPr>
              <w:t>невропатолог, офтальмолог эндокринолог дерматовенеролог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ретикулоциттер тромбоциттер эритроциттердің базофильді түйіршіктелуі гормондық мәртебе көз ортасының биомикроскопиясы көз түбінің офтальмоскопиясы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Асқынған катаракта.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 торының </w:t>
            </w:r>
            <w:r>
              <w:rPr>
                <w:color w:val="000000"/>
                <w:sz w:val="20"/>
              </w:rPr>
              <w:t>дегенеративті-дистрофиялық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Вегетативті (автономды) нерв жүйесінің айқын бұзылулары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Өнеркәсіптік жиіліктің электр және магниттік өрісі (50 Гц)</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Эндокринолог,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ретикулоциттер, тромбоциттер, </w:t>
            </w:r>
            <w:r>
              <w:rPr>
                <w:color w:val="000000"/>
                <w:sz w:val="20"/>
              </w:rPr>
              <w:t>эритроциттердің базофильді түйіршіктелуі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Вегетативті (автономды) нерв жүйесінің айқын бұзылулары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Электростатикалық өріс, тұрақты магниттік өріс</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Ретикулоциттер тромбоциттер көз түбінің офтальмоскопиясы, </w:t>
            </w:r>
            <w:r>
              <w:rPr>
                <w:color w:val="000000"/>
                <w:sz w:val="20"/>
              </w:rPr>
              <w:t>көз ортасының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Вегетативті (автономды) нерв жүйесінің айқын бұзылулары.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Асқынған катаракта.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торының дегенеративті-дистрофиялық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ПЭВМ жиіліктерінің кең жолақты спектрлі электромагниттік өрісі (санау, ақпаратты </w:t>
            </w:r>
            <w:r>
              <w:rPr>
                <w:color w:val="000000"/>
                <w:sz w:val="20"/>
              </w:rPr>
              <w:t xml:space="preserve">енгізу бойынша жұмыс, жұмыс </w:t>
            </w:r>
            <w:r>
              <w:rPr>
                <w:color w:val="000000"/>
                <w:sz w:val="20"/>
              </w:rPr>
              <w:lastRenderedPageBreak/>
              <w:t>уақытының кемінде 50% жиынтығы көз диалогы режиміндегі жұмыс)</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Кәсіптік патолог, терапевт, невропатолог,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жітілігі тонометрия скиаскопия рефрактометрия аккомодация көлемі бинокулярлық көруді </w:t>
            </w:r>
            <w:r>
              <w:rPr>
                <w:color w:val="000000"/>
                <w:sz w:val="20"/>
              </w:rPr>
              <w:lastRenderedPageBreak/>
              <w:t>зерттеу түсті сезіну</w:t>
            </w:r>
            <w:r>
              <w:rPr>
                <w:color w:val="000000"/>
                <w:sz w:val="20"/>
              </w:rPr>
              <w:t xml:space="preserve"> көз ортасының биомикроскопиясы көз түбінің офтальмоскопиясы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Асқынған катаракта.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торының дегенеративті-дистрофиялық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Вегетативті (автономды) </w:t>
            </w:r>
            <w:r>
              <w:rPr>
                <w:color w:val="000000"/>
                <w:sz w:val="20"/>
              </w:rPr>
              <w:lastRenderedPageBreak/>
              <w:t>нерв жүйесінің айқын бұзылулары</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128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Өзгерген геомагниттік өріс (қалқаланған үй-жайлар, </w:t>
            </w:r>
            <w:r>
              <w:rPr>
                <w:color w:val="000000"/>
                <w:sz w:val="20"/>
              </w:rPr>
              <w:t>түкпірде орналасқан құрылыстар)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эндокринолог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ретикулоциттер тромбоциттер эритроциттердің базофильді түйіршіктелуі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Вегетативті (автономды) нерв жүйесінің айқын бұзылулары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Жергілікті діріл</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w:t>
            </w:r>
            <w:r>
              <w:rPr>
                <w:color w:val="000000"/>
                <w:sz w:val="20"/>
              </w:rPr>
              <w:t>терапевт, невропатолог, оториноларинголог,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Суық сынамасы, палестизиометрия, ЭКГ, ФГ, көрсетілімдер бойынша: перифериялық қан тамырларының реовазографиясы, тірек-қозғалыс аппаратының рентгенографиясы, вестибулярлық анализатор зерттеуі, аудиометрия</w:t>
            </w:r>
            <w:r>
              <w:rPr>
                <w:color w:val="000000"/>
                <w:sz w:val="20"/>
              </w:rPr>
              <w:t>, түзету арқылы көру жітілігі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Артериялардың облитерациялаушы аурулары, перифериялық ангиоспазм.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Әйелдердің жыныс ағзаларының орналасу аномалиялары.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асқынатын жатырдың және оның </w:t>
            </w:r>
            <w:r>
              <w:rPr>
                <w:color w:val="000000"/>
                <w:sz w:val="20"/>
              </w:rPr>
              <w:t>қосалқыларының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және асқынған алыстан көрмеушілік 8,0 Д жоғары.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вегетативтік-қан тамыры дистониясы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Жалпы діріл</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 офтальмолог, хирург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Паллестезиометрия суық сынамасы перифериялық қан тамырларының РВГ (УДЗ) ЭНМГ вестибулярлық анализатор зерттеуі, аудиометрия түзету арқылы көру жітілігі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Компенсация </w:t>
            </w:r>
            <w:r>
              <w:rPr>
                <w:color w:val="000000"/>
                <w:sz w:val="20"/>
              </w:rPr>
              <w:t>сатысына қарамастан қан тамырларының облитерациялаушы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Рейно ауруы және синдромы.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Күнтізбелік жылда 3 рет және одан жиі асқынатын 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Вегетативті (автономды) нерв жүйесінің айқын </w:t>
            </w:r>
            <w:r>
              <w:rPr>
                <w:color w:val="000000"/>
                <w:sz w:val="20"/>
              </w:rPr>
              <w:t>бұзылулары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Кез келген этиологиядағы вестибулярлық аппарат </w:t>
            </w:r>
            <w:r>
              <w:rPr>
                <w:color w:val="000000"/>
                <w:sz w:val="20"/>
              </w:rPr>
              <w:lastRenderedPageBreak/>
              <w:t>функциясының бұзылуы.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Күнтізбелік жылда 3 рет және одан жиі асқынатын жатырдың және олардың 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немесе асқынған алыстан көрмеушілік (8,0 Д </w:t>
            </w:r>
            <w:r>
              <w:rPr>
                <w:color w:val="000000"/>
                <w:sz w:val="20"/>
              </w:rPr>
              <w:t>жоғары).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кем дегенде бір құлақтың естуінің тұрақты (3 және көп ай) төмендеуі (5 м аз)</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Өндірістік шу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ЭКГ, ФГ көрсетілімдер бойынша: аудиометрия, вестибулярлық </w:t>
            </w:r>
            <w:r>
              <w:rPr>
                <w:color w:val="000000"/>
                <w:sz w:val="20"/>
              </w:rPr>
              <w:t>аппаратты зерттеу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кем дегенде бір құлақтың естуінің тұрақты төмендеуі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Отосклероз және басқа да жағымсыз болжамды созылмалы құлақ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орташа және едәуір төмендеу дәрежесі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Кез </w:t>
            </w:r>
            <w:r>
              <w:rPr>
                <w:color w:val="000000"/>
                <w:sz w:val="20"/>
              </w:rPr>
              <w:t>келген этиологиядағы вестибулярлық аппарат функциясының бұзылуы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Инфрадыбыс</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оториноларинголог,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ЭКГ, ФГ, көрсетілімдер бойынша: аудиометрия, көз тамырларын зерттеу, көз түбінің офтальмоскопиясы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w:t>
            </w:r>
            <w:r>
              <w:rPr>
                <w:color w:val="000000"/>
                <w:sz w:val="20"/>
              </w:rPr>
              <w:t>иядағы кем дегенде бір құлақтың естуінің тұрақты төмендеуі.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Отосклероз және басқа да жағымсыз болжамды созылмалы құлақ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Айқын </w:t>
            </w:r>
            <w:r>
              <w:rPr>
                <w:color w:val="000000"/>
                <w:sz w:val="20"/>
              </w:rPr>
              <w:t>вегетативтік-қан тамырлары дисфункциясы.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Компенсация сатысына қарамастан орталық және перифериялық нерв жүйесінің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бірқалыпты және елеусіз сатысы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Ультрадыбыс, ауа арқылы, контактылы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w:t>
            </w:r>
            <w:r>
              <w:rPr>
                <w:color w:val="000000"/>
                <w:sz w:val="20"/>
              </w:rPr>
              <w:t xml:space="preserve"> терапевт, невропатолог, офтальмолог,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ЭКГ, ФГ, көрсетілімдер бойынша: перифериялық тамырлардың реовазографиясы, тірек-қозғалыс аппаратының </w:t>
            </w:r>
            <w:r>
              <w:rPr>
                <w:color w:val="000000"/>
                <w:sz w:val="20"/>
              </w:rPr>
              <w:lastRenderedPageBreak/>
              <w:t>рентгенографиясы, аудиометрия, көз түбінің офтальмоскопиясы, көз ортасының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Перифериялық не</w:t>
            </w:r>
            <w:r>
              <w:rPr>
                <w:color w:val="000000"/>
                <w:sz w:val="20"/>
              </w:rPr>
              <w:t>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Артериялардың облитерациялаушы </w:t>
            </w:r>
            <w:r>
              <w:rPr>
                <w:color w:val="000000"/>
                <w:sz w:val="20"/>
              </w:rPr>
              <w:lastRenderedPageBreak/>
              <w:t>аурулары, перифериялық ангиоспазм.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(Рейно ауруы мен синдромы)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атмосфералық қысым. Кессондарда жұмыс, сүңгуір жұмыстары, барокамералардағы жұмыс</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w:t>
            </w:r>
            <w:r>
              <w:rPr>
                <w:color w:val="000000"/>
                <w:sz w:val="20"/>
              </w:rPr>
              <w:t>терапевт, невропатолог, офтальмолог, оториноларинголог, хирург, стоматолог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ФГ, вестибулялы аппаратты зерттеу, ЭКГ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отит, барабан жарғақтарының атрофиялық тыртықтары.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бронхит.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тыныс алу жолдарының, </w:t>
            </w:r>
            <w:r>
              <w:rPr>
                <w:color w:val="000000"/>
                <w:sz w:val="20"/>
              </w:rPr>
              <w:t>бронх-өкпе аппаратының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функциясының бұзылуына алып келетін кез келген көз ауруы; көру жітілігі бір көзде 0,8 , екінші көзде 0,5 төмен (түзетусіз).</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және орталық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Компенсация сатысына қарамастан жүрек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Қысылуға бейім жарықтар.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Көк тамырлардың таралған варикоздық кеңеюі, геморрой, тамырлардың облитерациялаушы аурулары. Тірек-қимыл </w:t>
            </w:r>
            <w:r>
              <w:rPr>
                <w:color w:val="000000"/>
                <w:sz w:val="20"/>
              </w:rPr>
              <w:t>аппаратының айқын ақаулары және жарақат салдарлары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Гипертониялық ауру</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Жалпы салқындату: үй-жайдағы ауа температурасы рұқсат етілгеннен 80С және одан төмен, ашық аумақтағы орташа температура 10 0С-тан 200С-қа дейін және одан төмен болғанда; </w:t>
            </w:r>
            <w:r>
              <w:rPr>
                <w:color w:val="000000"/>
                <w:sz w:val="20"/>
              </w:rPr>
              <w:t>жергілікті салқындату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хирург, оториноларинголог,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Суық жүктемесі арқылы термометрия, перифериялық тамырлардың реовазографиясы,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Тамырлардың </w:t>
            </w:r>
            <w:r>
              <w:rPr>
                <w:color w:val="000000"/>
                <w:sz w:val="20"/>
              </w:rPr>
              <w:t>облитерациялаушы аурулары, перифериялық ангиоспазм.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Көк тамырлардың айқын варикоздық кеңеюі, тромбофлебит.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асқынатын жатырдың </w:t>
            </w:r>
            <w:r>
              <w:rPr>
                <w:color w:val="000000"/>
                <w:sz w:val="20"/>
              </w:rPr>
              <w:lastRenderedPageBreak/>
              <w:t>және 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Терінің қайталама </w:t>
            </w:r>
            <w:r>
              <w:rPr>
                <w:color w:val="000000"/>
                <w:sz w:val="20"/>
              </w:rPr>
              <w:t>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Температураның 40С дейін және рұқсат етілген шектен жоғары көтерілуі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дерматовенеролог, гинеколог,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Перифериялық қан тамырларының реовазографиясы, ЭКГ, ФГ, спирография, мидриазбен </w:t>
            </w:r>
            <w:r>
              <w:rPr>
                <w:color w:val="000000"/>
                <w:sz w:val="20"/>
              </w:rPr>
              <w:t>көз ортасының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вегетативтік-қан тамырлары дистониясы.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Катаракта.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Жылулық сәулелену, жылулық сәулеленудің қарқындылығы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w:t>
            </w:r>
            <w:r>
              <w:rPr>
                <w:color w:val="000000"/>
                <w:sz w:val="20"/>
              </w:rPr>
              <w:t xml:space="preserve"> терапевт, невропатолог, дерматовенеролог, гинеколог,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қан тамырларының реовазографиясы, ЭКГ, ФГ, спирография, мидриазбен көз ортасының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Тамырлардың </w:t>
            </w:r>
            <w:r>
              <w:rPr>
                <w:color w:val="000000"/>
                <w:sz w:val="20"/>
              </w:rPr>
              <w:t>облитерациялаушы аурулары, перифериялық ангиоспазм.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вегетативтік-қан тамырлары дистониясы, тромбофлебит.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созылмалы аурулары</w:t>
            </w:r>
          </w:p>
        </w:tc>
      </w:tr>
      <w:tr w:rsidR="00D6669B">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Кәсіптер мен жұмыстар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Жүкті қолмен көтерумен және жылжытумен байланысты кәсіптер мен </w:t>
            </w:r>
            <w:r>
              <w:rPr>
                <w:color w:val="000000"/>
                <w:sz w:val="20"/>
              </w:rPr>
              <w:t>жұмыстар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невропатолог, хирург, терапевт, уролог,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ЭКГ, ФГ, осы жағдайларда 5 жыл және одан көп жұмыс өтілі болғанда және көрсетілімдер бойынша: электр-нейромиография (бұдан әрі -ЭНМГ), омыртқаның бел бөлігінің рентгенографиясы, к</w:t>
            </w:r>
            <w:r>
              <w:rPr>
                <w:color w:val="000000"/>
                <w:sz w:val="20"/>
              </w:rPr>
              <w:t>өрсетілімдер бойынша: перифериялық артериялардың УЗДГ, перифериялық тамырлардың реовазографиясы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дәрежелі миопия. 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Артериялардың облитерациялаушы аурулары, перифериялық ангиоспазм.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Аяқтың көк </w:t>
            </w:r>
            <w:r>
              <w:rPr>
                <w:color w:val="000000"/>
                <w:sz w:val="20"/>
              </w:rPr>
              <w:t>тамырларының айқын варикоздық кеңеюі, тромбофлебит, 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энтероптоз, жарық, тік ішектің төмен түсуі, протрузия немесе омыртқа сегменттерінің жарығы, омыртқа сегментінің жарығын операциялық емдегеннен кейінгі жағдай, жүректің ишемиялық ауруы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Ауыр жүкті көтерумен және жылжытумен </w:t>
            </w:r>
            <w:r>
              <w:rPr>
                <w:color w:val="000000"/>
                <w:sz w:val="20"/>
              </w:rPr>
              <w:lastRenderedPageBreak/>
              <w:t>байланысты кәсіптер мен жұмыстар (тұрақты түрде сағатына 2 реттен артық) ерлер 15 кг жоғары, әйелдер 7 кг дейін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Кәсіптік патолог, невропатолог, хирург, </w:t>
            </w:r>
            <w:r>
              <w:rPr>
                <w:color w:val="000000"/>
                <w:sz w:val="20"/>
              </w:rPr>
              <w:lastRenderedPageBreak/>
              <w:t>терапевт,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ЭКГ, ФГ, осы жағдайларда 5 жыл және одан да</w:t>
            </w:r>
            <w:r>
              <w:rPr>
                <w:color w:val="000000"/>
                <w:sz w:val="20"/>
              </w:rPr>
              <w:t xml:space="preserve"> көп </w:t>
            </w:r>
            <w:r>
              <w:rPr>
                <w:color w:val="000000"/>
                <w:sz w:val="20"/>
              </w:rPr>
              <w:lastRenderedPageBreak/>
              <w:t>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Жоғары дәрежелі миопия. Әйел жыныс ағзаларының </w:t>
            </w:r>
            <w:r>
              <w:rPr>
                <w:color w:val="000000"/>
                <w:sz w:val="20"/>
              </w:rPr>
              <w:lastRenderedPageBreak/>
              <w:t>төмен түсуі (айналуы).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жатырдың</w:t>
            </w:r>
            <w:r>
              <w:rPr>
                <w:color w:val="000000"/>
                <w:sz w:val="20"/>
              </w:rPr>
              <w:t xml:space="preserve"> және 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Жүректің ишемиялық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Басқа</w:t>
            </w:r>
            <w:r>
              <w:rPr>
                <w:color w:val="000000"/>
                <w:sz w:val="20"/>
              </w:rPr>
              <w:t xml:space="preserve"> жұмыспен кезектестіргенде ауыр жүкті көтерумен және жылжытумен байланысты кәсіптер мен жұмыстар (сағатына 2 ретке дейін): ерлер 30 кг жоғары, әйелдер 10 кг дейін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невропатолог, хирург, терапевт,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ЭКГ, ФГ, осы жағдайларда 5 жыл жә</w:t>
            </w:r>
            <w:r>
              <w:rPr>
                <w:color w:val="000000"/>
                <w:sz w:val="20"/>
              </w:rPr>
              <w:t>не одан көп жұмыс өтілі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дәрежелі миопия. Әйел жыныс ағзаларының төмен түсуі (айналуы).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асқынатын </w:t>
            </w:r>
            <w:r>
              <w:rPr>
                <w:color w:val="000000"/>
                <w:sz w:val="20"/>
              </w:rPr>
              <w:t>жатырдың және 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Жүректің ишемиялық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Омыртқа дискілерінің жарығымен немесе протрузиясымен бірге жүретін белдің немесе бел сегізкөзінің остеохондрозы, дискі жарығын операциялық емдегеннен кейінгі жағдай</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Жұмыс бетінен әрбір сағат (ауысым) ішінде жүктердің жиынтық массасын кезең-кезеңімен жылжытуға байланысты кәсіптер мен жұмыстар: ерлер 870 кг-нан астам, әйелдер 350 кг-ға дейін, еденнен жылжытуға байланысты кәсіптер мен жұмыстар: ерлер 435 кг-нан астам,</w:t>
            </w:r>
            <w:r>
              <w:rPr>
                <w:color w:val="000000"/>
                <w:sz w:val="20"/>
              </w:rPr>
              <w:t xml:space="preserve"> әйелдер 175 кг-ға дейін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невропатолог, хирург, терапевт,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ЭКГ, ФГ, осы жағдайларда 5 жыл және одан көп жұмыс өтілі болғанда және көрсетілімдер бойынша: ЭМГ, ЭНМГ, омыртқаның бел бөлігінің рентгенографиясы, көрсетілімдер бойынша: </w:t>
            </w:r>
            <w:r>
              <w:rPr>
                <w:color w:val="000000"/>
                <w:sz w:val="20"/>
              </w:rPr>
              <w:t>кіші жамбас ағзаларының УДЗ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дәрежелі миопия. Әйел жыныс ағзаларының төмен түсуі (айналуы).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жатырдың және 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Жүректің ишемиялық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Омыртқа дискілерінің жарығымен немесе </w:t>
            </w:r>
            <w:r>
              <w:rPr>
                <w:color w:val="000000"/>
                <w:sz w:val="20"/>
              </w:rPr>
              <w:t>протрузиясымен бірге жүретін белдің немесе бел сегізкөзінің остеохондрозы, дискі жарығын операциялық емдегеннен кейінгі жағдай</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Жүкті (детальдарды, құралдарды) салмақтап кезең-кезеңмен ұстап тұруға байланысты кәсіптер мен жұмыстар, ауысым ішінде бір </w:t>
            </w:r>
            <w:r>
              <w:rPr>
                <w:color w:val="000000"/>
                <w:sz w:val="20"/>
              </w:rPr>
              <w:t>қолмен күш салу (килограмм (бұдан әрі-кг), секунд (бұдан әрі-сек) ерлер-36000-нан 70000-ға дейін ерлер 70000-нан астам әйелдер 42000-ға дейін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невропатолог, хирург, терапевт,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ЭКГ, ФГ, осы жағдайларда 5 жыл және одан көп жұмыс өті</w:t>
            </w:r>
            <w:r>
              <w:rPr>
                <w:color w:val="000000"/>
                <w:sz w:val="20"/>
              </w:rPr>
              <w:t>лі болғанда және көрсетілімдер бойынша: ЭМГ, ЭНМГ, омыртқаның бел бөлігінің рентгенографиясы, көрсетілімдер бойынша: кіші жамбас ағзаларының УДЗ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дәрежелі миопия. Әйел жыныс ағзаларының төмен түсуі (айналуы).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асқынатын жатырдың және </w:t>
            </w:r>
            <w:r>
              <w:rPr>
                <w:color w:val="000000"/>
                <w:sz w:val="20"/>
              </w:rPr>
              <w:t>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Жүректің ишемиялық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Шынтақ буындарының деформациялайтын остеартрозы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Жүкті салмақтап кезең-кезеңмен ұстап тұруға байланысты кәсіптер мен жұмыстар (бөлшектер құралдар), ауысым ішінде екі қолмен күш </w:t>
            </w:r>
            <w:r>
              <w:rPr>
                <w:color w:val="000000"/>
                <w:sz w:val="20"/>
              </w:rPr>
              <w:t>салу (кг. Сек): ерлер - 700001-40000 әйелдер-42000-84000 ерлер 140000-нан астам әйелдер 84000-ға дейін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невропатолог, хирург, терапевт,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ЭКГ, ФГ, осы жағдайларда 5 жыл және одан көп жұмыс өтілі болғанда және көрсетілімдер бойынша:</w:t>
            </w:r>
            <w:r>
              <w:rPr>
                <w:color w:val="000000"/>
                <w:sz w:val="20"/>
              </w:rPr>
              <w:t xml:space="preserve"> ЭМГ, ЭНМГ, омыртқаның бел бөлігінің рентгенографиясы, көрсетілімдер бойынша: кіші жамбас ағзаларының УДЗ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дәрежелі миопия. Әйел жыныс ағзаларының төмен түсуі (айналуы).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жатырдың және 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Жүректің ишемиялық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Шынтақ буындарының деформациялайтын остеартрозы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Аймақтық бұлшықет кернеулерімен, көбіне қол және иық белдіктері бұлшықеттерімен және дененің мәжбүрлі еңкеюімен байланысты кәсіптер мен жұмыстар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w:t>
            </w:r>
            <w:r>
              <w:rPr>
                <w:color w:val="000000"/>
                <w:sz w:val="20"/>
              </w:rPr>
              <w:t>невропатолог, хирург, терапевт,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ЭКГ, ФГ, осы жағдайларда 5 жыл және одан көп жұмыс өтілі болғанда және көрсетілімдер бойынша: ЭНМГ, омыртқаның бел бөлігінің рентгенографиясы2 проекцияда, көрсетілімдер бойынша: кіші жамбас ағзаларының УДЗ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Әйел жын</w:t>
            </w:r>
            <w:r>
              <w:rPr>
                <w:color w:val="000000"/>
                <w:sz w:val="20"/>
              </w:rPr>
              <w:t>ыс ағзаларының төмен түсуі (айналуы).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жатырдың және 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Жүректің ишемиялық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Шынтақ буындарының деформациялайтын остеартрозы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Омыртқа дискілерінің жарығымен немесе протрузиясымен </w:t>
            </w:r>
            <w:r>
              <w:rPr>
                <w:color w:val="000000"/>
                <w:sz w:val="20"/>
              </w:rPr>
              <w:t>бірге жүретін белдің немесе бел сегізкөзінің остеохондрозы, дискі жарығын операциялық емдегеннен кейінгі жағдай</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Еріксіз жұмыс қалпында болуға байланысты кәсіптер мен жұмыстар (тізерлеп, жүресінен отыру): ауысым уақытының 25%-на дейін ауысым </w:t>
            </w:r>
            <w:r>
              <w:rPr>
                <w:color w:val="000000"/>
                <w:sz w:val="20"/>
              </w:rPr>
              <w:lastRenderedPageBreak/>
              <w:t>уақытының 25</w:t>
            </w:r>
            <w:r>
              <w:rPr>
                <w:color w:val="000000"/>
                <w:sz w:val="20"/>
              </w:rPr>
              <w:t>%-нан артық</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Кәсіптік патолог, невропатолог, хирург, терапевт,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ЭКГ, ФГ, осы жағдайларда 5 жыл және одан көп жұмыс өтілі болғанда және көрсетілімдер бойынша: тізе буындарының 2 проекцияда </w:t>
            </w:r>
            <w:r>
              <w:rPr>
                <w:color w:val="000000"/>
                <w:sz w:val="20"/>
              </w:rPr>
              <w:lastRenderedPageBreak/>
              <w:t>рентгенографиясы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Тізе буындарының деформациялайтын </w:t>
            </w:r>
            <w:r>
              <w:rPr>
                <w:color w:val="000000"/>
                <w:sz w:val="20"/>
              </w:rPr>
              <w:t>остеартрозы.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Жүректің ишемиялық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2 және 3 дәрежелі 3 және 4 </w:t>
            </w:r>
            <w:r>
              <w:rPr>
                <w:color w:val="000000"/>
                <w:sz w:val="20"/>
              </w:rPr>
              <w:lastRenderedPageBreak/>
              <w:t>тәуекел сыныбының артериялық гипертензиясы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Көзге күш түсіретін жұмыстармен байланысты кәсіптер мен жұмыстар: прецизионды, оптикалық аспаптармен және экранға бақылау жасау</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офтальмолог, невропатолог, терапевт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Алдын ала медициналық қарап-тексеру </w:t>
            </w:r>
            <w:r>
              <w:rPr>
                <w:color w:val="000000"/>
                <w:sz w:val="20"/>
              </w:rPr>
              <w:t>кезінде түзетілген көру жітілігі 1,0-ден төмен, қайталама мерзімдік медициналық қарап-тексеру кезінде бір көзде 0,8-ден төмен және екінші көзде 0,5-тен төмен.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Рефракция аномалиялары: алдын ала қарап-тексеру кезінде — миопия 2,0 Д жоғары, гиперметропия</w:t>
            </w:r>
            <w:r>
              <w:rPr>
                <w:color w:val="000000"/>
                <w:sz w:val="20"/>
              </w:rPr>
              <w:t xml:space="preserve"> 2,0 Д жоғары, астигматизм 1,0 Д жоғары; қайталама медициналық қарап-тексеру кезінде: миопия 8,0 Д жоғары, гиперметропия 6,0 Д жоғары, астигматизм 3,0 Д жоғары.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Бинокулярлық көрудің болмауы.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Аккомодацияның жас нормаларынан төмен төмендеуі.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Лагофтальм.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 (қабақ, конъюктива, мөлдір қабық, жас шығару жолдары). Көру нервінің, көз торының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0,3 мм-ге дейін ажырату объектісі бар прецизионды жұмыстармен байланысты кәсіптер мен жұмыстар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офтальмолог, невропатолог, терапевт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Алдын ала профилактикалық қарап-тексер</w:t>
            </w:r>
            <w:r>
              <w:rPr>
                <w:color w:val="000000"/>
                <w:sz w:val="20"/>
              </w:rPr>
              <w:t>у кезінде түзетілген көру жітілігі 1,0-ден төмен, қайталама мерзімдік медициналық қарап-тексеру кезінде бір көзде 0,8-ден төмен және екінші көзде 0,5-тен төмен.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Рефракция аномалиялары: алдын ала қарап-тексеру кезінде — миопия 2,0 Д жоғары, </w:t>
            </w:r>
            <w:r>
              <w:rPr>
                <w:color w:val="000000"/>
                <w:sz w:val="20"/>
              </w:rPr>
              <w:t xml:space="preserve">гиперметропия 2,0 Д жоғары, астигматизм 1,0 Д жоғары; қайталама медициналық қарап-тексеру кезінде: миопия 8,0 </w:t>
            </w:r>
            <w:r>
              <w:rPr>
                <w:color w:val="000000"/>
                <w:sz w:val="20"/>
              </w:rPr>
              <w:lastRenderedPageBreak/>
              <w:t>Д жоғары, гиперметропия 6,0 Д жоғары, астигматизм 3,0 Д жоғары.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Аккомодацияның жас нормаларынан төмен төмендеуі.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Бинокулярлық көрудің </w:t>
            </w:r>
            <w:r>
              <w:rPr>
                <w:color w:val="000000"/>
                <w:sz w:val="20"/>
              </w:rPr>
              <w:t>болмауы. Лагофтальм.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Көздің алдыңғы тілігінің созылмалы аурулары (қабақ, конъюктива, мөлдір қабық, жас 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нервінің, көз торының аурулары. Глаукома</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0,3 ден 1 мм-ге дейін ажырату объектісі бар көзге күш түсіретін жұмыстармен </w:t>
            </w:r>
            <w:r>
              <w:rPr>
                <w:color w:val="000000"/>
                <w:sz w:val="20"/>
              </w:rPr>
              <w:t>байланысты кәсіптер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офтальмолог, невропатолог, терапевт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жітілігін анықтау, скиоскопия, рефрактометрия, аккомодация көлемін анықтау, бинокулярлық көруді зерттеу, түсті сезіну, көз ортасының биомикроскопиясы,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Түзетілген көру жі</w:t>
            </w:r>
            <w:r>
              <w:rPr>
                <w:color w:val="000000"/>
                <w:sz w:val="20"/>
              </w:rPr>
              <w:t>тілігі бір көзде 0,5 Д төмен емес, ал екінші көзде 0,2 төмен емес. Рефракция аномалиясы: алдын ала қарап-тексеру кезінде — миопия 6,0 Д жоғары, гиперметропия 4,0 Д жоғары, астигматизм 2,0 Д жоғары; қайталама медициналық қарап-тексеру кезінде: миопия 10,0 Д</w:t>
            </w:r>
            <w:r>
              <w:rPr>
                <w:color w:val="000000"/>
                <w:sz w:val="20"/>
              </w:rPr>
              <w:t xml:space="preserve"> жоғары, гиперметропия 6,0 Д жоғары, астигматизм 4,0 Д жоғары.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Бинокулярлық көрудің болмауы.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Аккомодацияның жас нормаларынан төмен төмендеуі. Лагофтальм.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алдыңғы тілігінің созылмалы аурулары (қабақ, конъюктива, мөлдір қабық, жас </w:t>
            </w:r>
            <w:r>
              <w:rPr>
                <w:color w:val="000000"/>
                <w:sz w:val="20"/>
              </w:rPr>
              <w:t>шығару жолдары).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нервінің, көз торының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Глаукома</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Жұмыс уақытының 50%-нан артық уақытында бейнетерминал (дисплей) экранына үздіксіз бақылаумен байланысты </w:t>
            </w:r>
            <w:r>
              <w:rPr>
                <w:color w:val="000000"/>
                <w:sz w:val="20"/>
              </w:rPr>
              <w:lastRenderedPageBreak/>
              <w:t xml:space="preserve">көзге күш түсіретін жұмыстармен байланысты кәсіптер (операторлар, </w:t>
            </w:r>
            <w:r>
              <w:rPr>
                <w:color w:val="000000"/>
                <w:sz w:val="20"/>
              </w:rPr>
              <w:t>бағдарламашылар, есептеушілер)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Кәсіптік патолог, офтальмолог, невропатолог, терапевт</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Көру жітілігін анықтау, скиоскопия, рефрактометрия, аккомодация көлемін анықтау, тонометрия, түсті </w:t>
            </w:r>
            <w:r>
              <w:rPr>
                <w:color w:val="000000"/>
                <w:sz w:val="20"/>
              </w:rPr>
              <w:lastRenderedPageBreak/>
              <w:t>сезінуді зерттеу,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Алдын ала қарап-тексеру кезінде түзетілген көр</w:t>
            </w:r>
            <w:r>
              <w:rPr>
                <w:color w:val="000000"/>
                <w:sz w:val="20"/>
              </w:rPr>
              <w:t xml:space="preserve">у жітілігі бір көзде 0,5Д төмен емес, ал екінші көзде 0,2 төмен емес; қайталама </w:t>
            </w:r>
            <w:r>
              <w:rPr>
                <w:color w:val="000000"/>
                <w:sz w:val="20"/>
              </w:rPr>
              <w:lastRenderedPageBreak/>
              <w:t>мерзімдік қарап-тексеру кезінде бір көзде 0,4-тен төмен емес және екінші көзде 0,2-тен төмен емес</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Рефракция аномалиялары: қайталама мерзімдік қарап-тексеру кезінде — </w:t>
            </w:r>
            <w:r>
              <w:rPr>
                <w:color w:val="000000"/>
                <w:sz w:val="20"/>
              </w:rPr>
              <w:t>миопия 8,0 Д жоғары емес, гиперметропия 8,0 Д жоғары емес, астигматизм 4,0 Д жоғары емес.</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Аккомодацияның жас нормаларынан төмен төмендеуі.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Түсте ақпараттық жүктеме болғанда түсті сезінудің бұзылуы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Лагофтальм.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ұяшығының қабықшасы мен</w:t>
            </w:r>
            <w:r>
              <w:rPr>
                <w:color w:val="000000"/>
                <w:sz w:val="20"/>
              </w:rPr>
              <w:t xml:space="preserve"> қорғаныш аппаратының созылмалы аурулары немесе аллергиялық аурулары. Көру нервінің, көз торының аурулары .</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Үдемелі офтальмотонус.</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Глаукома</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Ауысым уақытының 50%-нан артығында ұзақ қадалып қарау кезіндегі оптикалық аспаптармен </w:t>
            </w:r>
            <w:r>
              <w:rPr>
                <w:color w:val="000000"/>
                <w:sz w:val="20"/>
              </w:rPr>
              <w:t>(микроскоптармен, лупалармен және т. б.) жұмыстар және кәсіптер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офтальмолог,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 офтальмотонометрия, скиаскопия, рефрактометрия, аккомодация көлемі, бинокулярлық көруді зерттеу, түсті сезіну, көз ортасын</w:t>
            </w:r>
            <w:r>
              <w:rPr>
                <w:color w:val="000000"/>
                <w:sz w:val="20"/>
              </w:rPr>
              <w:t>ың биомикроскопиясы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Алдын ала медициналық қарап-тексеру кезінде түзетілген көру жітілігі бір көзде 0,9Д төмен емес, ал екінші көзде 0,6 төмен емес; қайталама мерзімдік қарап-тексеру кезінде бір көзде 0,7-ден төмен емес және екінші көзде 0,5-тен төмен емес.</w:t>
            </w:r>
            <w:r>
              <w:rPr>
                <w:color w:val="000000"/>
                <w:sz w:val="20"/>
              </w:rPr>
              <w:t xml:space="preserve"> Рефракция аномалиялары: алдын ала медициналық қарап-тексеру кезінде миопия 5,0 Д жоғары емес, гиперметропия 2,0 Д жоғары емес, астигматизм 1,5 Д жоғары емес, қайталама мерзімдік қарап-тексеру кезінде — миопия 6,0 Д жоғары емес, астигматизм 4,0 Д жоғары ем</w:t>
            </w:r>
            <w:r>
              <w:rPr>
                <w:color w:val="000000"/>
                <w:sz w:val="20"/>
              </w:rPr>
              <w:t xml:space="preserve">ес; гиперметропия 3,0 Д жоғары емес, астигматизм </w:t>
            </w:r>
            <w:r>
              <w:rPr>
                <w:color w:val="000000"/>
                <w:sz w:val="20"/>
              </w:rPr>
              <w:lastRenderedPageBreak/>
              <w:t>2,0 Д жоғары емес.</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Аккомодацияның жас нормаларынан төмен төмендеуі.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Түсте ақпараттық жүктеме болғанда түсті сезінудің бұзылуы. Лагофтальм.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 ұяшығының қабықшасы мен қорғаныш аппаратының </w:t>
            </w:r>
            <w:r>
              <w:rPr>
                <w:color w:val="000000"/>
                <w:sz w:val="20"/>
              </w:rPr>
              <w:t>созылмалы қабыну және аллергиялық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нервінің, көз торының аурулары .</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151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Ауысым уақытының кемінде 50% уақытында ДК-дағы жұмыстармен, компьютерлік және ұйымдастыру техникасын жөндеумен, қызмет көрсетумен байланысты жұмыстар және кәсіптер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невролог, офтальмолог,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Көру жітілігі, офтальмотонометрия, скиаскопия, рефрактометрия, аккомодация көлемі, бинокулярлық көру, түсті сезіну, көз ортасының биомикроскопиясы, көз түбінің офтальмоскопиясы. Қанның толық </w:t>
            </w:r>
            <w:r>
              <w:rPr>
                <w:color w:val="000000"/>
                <w:sz w:val="20"/>
              </w:rPr>
              <w:t>формуласы, ЭКГ, спирография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Алдын ала медициналық қарап-тексеру кезінде түзетілген көру жітілігі бір көзде 0,8 Д төмен емес, ал екінші көзде 0,5 төмен емес; қайталама мерзімдік қарап-тексеру кезінде (түзетумен) бір көзде 0,6-дан төмен емес және екінші көзд</w:t>
            </w:r>
            <w:r>
              <w:rPr>
                <w:color w:val="000000"/>
                <w:sz w:val="20"/>
              </w:rPr>
              <w:t>е 0,5-тен төмен емес.</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Рефракция аномалиялары: алдын ала медициналық қарап-тексеру кезінде миопия 5,0 Д жоғары емес, гиперметропия 2,0 Д жоғары емес, астигматизм 1,75 Д жоғары емес, қайталама мерзімдік қарап-тексеру кезінде — миопия 6,25 Д жоғары емес,</w:t>
            </w:r>
            <w:r>
              <w:rPr>
                <w:color w:val="000000"/>
                <w:sz w:val="20"/>
              </w:rPr>
              <w:t xml:space="preserve"> гиперметропия 3,0 Д жоғары емес, астигматизм 2,0 Д жоғары емес</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Аккомодацияның жас нормаларынан төмен төмендеуі.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Түсте ақпараттық жүктеме болғанда түсті сезінудің бұзылуы.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Лагофтальм.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Көздің алдыңғы тілігінің созылмалы қабыну және </w:t>
            </w:r>
            <w:r>
              <w:rPr>
                <w:color w:val="000000"/>
                <w:sz w:val="20"/>
              </w:rPr>
              <w:t>аллергиялық аурулары жұмысқа жіберу жеке шешіледі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нервінің, көз торының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Глаукома, Iiв сатысынан бастап</w:t>
            </w:r>
          </w:p>
        </w:tc>
      </w:tr>
      <w:tr w:rsidR="00D6669B">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Дауыс аппаратына күш түсірумен байланысты жұмыстар мен кәсіптер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оториноларинголог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ЭКГ, ФГ, қанның жалпы </w:t>
            </w:r>
            <w:r>
              <w:rPr>
                <w:color w:val="000000"/>
                <w:sz w:val="20"/>
              </w:rPr>
              <w:t>талдауы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Дауыс аппараты функциясының бұзылуымен байланысты созылмалы аурулар (созылмалы ларингит, фарингит)</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Нерв-эмоциялық ширығудың артуымен байланысты жұмыстар мен кәсіптер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терапевт, дерматовенеролог, невролог, оториноларинголог, </w:t>
            </w:r>
            <w:r>
              <w:rPr>
                <w:color w:val="000000"/>
                <w:sz w:val="20"/>
              </w:rPr>
              <w:t>офтальмолог, психиатр (медициналық психолог)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Жүктемесі бар ЭКГ, қалқанша безінің УДЗ; офтальмотонометрия, көз түбінің офтальмоскопиясы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Невроздар (барлық түрлері)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қайталама созылмалы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Жоғары өрмелеу жұмыстары* және биіктікке </w:t>
            </w:r>
            <w:r>
              <w:rPr>
                <w:color w:val="000000"/>
                <w:sz w:val="20"/>
              </w:rPr>
              <w:t>көтерілумен, көтергіш құрылыстарға қызмет көрсетумен байланысты кәсіптер (мұнара, тіреуіш, көпір, шынжыр табан, автомобиль, теміржол, порт және жүзетін крандар краншылары; жылдам лифтілердің лифтерлері мен жолсеріктері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w:t>
            </w:r>
            <w:r>
              <w:rPr>
                <w:color w:val="000000"/>
                <w:sz w:val="20"/>
              </w:rPr>
              <w:t>лог, офтальмолог, хирург, оториноларинголог психиатр,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аппаратты зерттеу, көру жітілігі, ЭКГ, ФГ, қанның жалпы талдауы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Қысылуға бейім, жұмыстарға кедергі жасайтын жарықтар.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*- 2 метрден жоғары</w:t>
            </w: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Орташа ауырлықтағы жұмыстарды </w:t>
            </w:r>
            <w:r>
              <w:rPr>
                <w:color w:val="000000"/>
                <w:sz w:val="20"/>
              </w:rPr>
              <w:t>істеуге кедергі жасайтын қатерсіз ісіктер.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Облитерациялаушы эндартериит.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 көк тамырлардың кеңеюі, аяқ тромбофлебиті, жиі асқынатын және қан кететін 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ұстамасы болатын </w:t>
            </w:r>
            <w:r>
              <w:rPr>
                <w:color w:val="000000"/>
                <w:sz w:val="20"/>
              </w:rPr>
              <w:t>вегетативтік-қан тамырлары дистониясы синдромы.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бір жақты немесе екі жақты төмендеуі (кемінде 3 метрден (бұдан әрі - М) сыбырлап сөйлеу).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Түзетусіз көру жітілігі бір көзде 0,5-тен төмен және екіншісінде 0,2-ден төмен; көру өрісінің 200-ден астам шектелуі; емделмейтін дакриоциститтер және емделмейтін жасаурағыш.</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Эпилепсия және синкопальды жағдайлар.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Әйелдер жыныс ағзалары </w:t>
            </w:r>
            <w:r>
              <w:rPr>
                <w:color w:val="000000"/>
                <w:sz w:val="20"/>
              </w:rPr>
              <w:t>орналасуының аномалиясы.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жатырдың және қосалқылардың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Глаукома.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Гипертониялық ауру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Жүрек-қан тамыр жүйесі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Электр қондырғыларында жөндеу, монтаждау жұмыстарын және жоғары вольттық </w:t>
            </w:r>
            <w:r>
              <w:rPr>
                <w:color w:val="000000"/>
                <w:sz w:val="20"/>
              </w:rPr>
              <w:t>сынақ жұмыстарын орындайтын 127 Вольт және одан жоғары кернеулі жұмыс істеп тұрған электр қондырғыларына қызмет көрсетумен байланысты жұмыстар мен кәсіптер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офтальмолог, оториноларинголог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жітілігін, көру өрісін</w:t>
            </w:r>
            <w:r>
              <w:rPr>
                <w:color w:val="000000"/>
                <w:sz w:val="20"/>
              </w:rPr>
              <w:t xml:space="preserve"> зерттеу вестибулярлық аппаратты зерттеу, ЭКГ, ФГ, қанның жалпы талдауы; осы жағдайларда 10 жыл және одан да көп жұмыс істеген жағдайда және көрсетілімдер бойынша: аудиометрия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бір жақты немесе екі жақты төмендеуі: (3 метр</w:t>
            </w:r>
            <w:r>
              <w:rPr>
                <w:color w:val="000000"/>
                <w:sz w:val="20"/>
              </w:rPr>
              <w:t>ден кем сыбырлап сөйлеу), электр есептеуіш машиналарын (бұдан әрі-ЭЕМ) жөндеу және пайдалану жұмыстарын қоспағанда.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Түзетілген көру жітілігі бір көзде 0,5-тен төмен, ал екіншісінде 0,2 –ден төмен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Тұрақты, емдеуге жатпайтын жасаурағыш.</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Көру </w:t>
            </w:r>
            <w:r>
              <w:rPr>
                <w:color w:val="000000"/>
                <w:sz w:val="20"/>
              </w:rPr>
              <w:t>өрісін 200 артық артық шектеу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Мемлекеттік орман күзетіндегі, ағашты құлату, балқыту, тасымалдау және бастапқы өңдеу жөніндегі кәсіптер мен жұмыстар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невропатоло</w:t>
            </w:r>
            <w:r>
              <w:rPr>
                <w:color w:val="000000"/>
                <w:sz w:val="20"/>
              </w:rPr>
              <w:t>г, хирург, оториноларинголог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 вестибулярлық аппаратты зерттеу, ЭКГ, ФГ, қанның жалпы талдауы, аудиометрия, аяқ-қол спирографиясы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Айқындалған көк тамырлардың кеңеюі.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Аяқ тромбофлебиті. Жиі асқынатын және қан кететін 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Тамырлардың облитерациялаушы </w:t>
            </w:r>
            <w:r>
              <w:rPr>
                <w:color w:val="000000"/>
                <w:sz w:val="20"/>
              </w:rPr>
              <w:lastRenderedPageBreak/>
              <w:t>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Қысылуға бейім және жұмыстарға кедергі жасайтын жарықтар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тұрақты төмендеуі: (3 метрден кем сыбырлап сөйлеу)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Түзетілген көру жітілігі бір көзде 0,5-тен төмен, ал екіншісінде 0,2 –ден төмен</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Жерасты жұмыстарының барлық түрлерімен байланысты кәсіптер мен жұмыстар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Кәсіптік патолог, </w:t>
            </w:r>
            <w:r>
              <w:rPr>
                <w:color w:val="000000"/>
                <w:sz w:val="20"/>
              </w:rPr>
              <w:t>терапевт, невропатолог, хирург, оториноларинголог, офтальмолог, психиатр, дерматовенеролог,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және несептің жалпы талдауы, ЭКГ, спирография, вестибулярлық аппарат аудиометриясы, 10 жылға дейінгі еңбек өтілі болса жерасты жұмыскерлеріне арна</w:t>
            </w:r>
            <w:r>
              <w:rPr>
                <w:color w:val="000000"/>
                <w:sz w:val="20"/>
              </w:rPr>
              <w:t>лған ФШК, егер бронх-өкпе жүйесінің аурулары болса, 5 жылдан астам өтілі болса көрсетілімдер бойынша кеуде қуысы ағзаларының рентгенографиясы. 10 жылдан астам еңбек өтілі болған жағдайда кеуде қуысының рентгенографиясы.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w:t>
            </w:r>
            <w:r>
              <w:rPr>
                <w:color w:val="000000"/>
                <w:sz w:val="20"/>
              </w:rPr>
              <w:t>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Тістердің, ауыз қуысының аурулары, ерінартын тартып алуға кедергі келтіретін тістердің болмауы, алынбалы протездердің болуы, альвеолалы ақау, стоматиттер, периодонтит, анкилоздар және төменгі жақ контратурасы, жақ артриті.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Жалпы </w:t>
            </w:r>
            <w:r>
              <w:rPr>
                <w:color w:val="000000"/>
                <w:sz w:val="20"/>
              </w:rPr>
              <w:t>физикалық дамымау және тірек-қозғалыс аппаратының дамымауы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Газтұтқыштарда жұмыс істеуге кедергі келтіретін қатерсіз ісіктер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Жарықтар (барлық түрлері)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Облитерациялаушы эндоартеррит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Көк тамырдың варикоздық кеңеюі және аяқтың трофикалық </w:t>
            </w:r>
            <w:r>
              <w:rPr>
                <w:color w:val="000000"/>
                <w:sz w:val="20"/>
              </w:rPr>
              <w:t>ойықжарасы.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Тромбофлебит.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Мұрынмен тыныс алу функциясы бұзылған мұрын қалқаншасының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жоғарғы тыныс алу жолдарының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Ортаңғы құлақтың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төмендеуі</w:t>
            </w:r>
            <w:r>
              <w:rPr>
                <w:color w:val="000000"/>
                <w:sz w:val="20"/>
              </w:rPr>
              <w:t xml:space="preserve"> (тіпті бір құлақта) (3 м кем сыбырлап сөйлеуді қабылдау)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жиі асқынатын тері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Алғашқы жұмысқа орналасу кезіндегі қарсы көрсетілімдер: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Тыныс алу </w:t>
            </w:r>
            <w:r>
              <w:rPr>
                <w:color w:val="000000"/>
                <w:sz w:val="20"/>
              </w:rPr>
              <w:t>ағзаларының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Артериялық гипертензия.</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Компенсация болған жағдайда да жүрек-қан тамырлары жүйесі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 бір көзде 0,8-ден төмен және екіншісінде 0,5-тен төмен, түзетуге жол берілмейді.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Жер астында жұмыс</w:t>
            </w:r>
            <w:r>
              <w:rPr>
                <w:color w:val="000000"/>
                <w:sz w:val="20"/>
              </w:rPr>
              <w:t xml:space="preserve"> істейтін адамдарға мерзімдік медициналық қарап-тексерулер кезіндегі қарсы көрсетілімдер: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1,2,3 ДН-мен тыныс алу ағзаларының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1 -4 декомпенсация сатысындағы жүрек-қан тамыры жүйесі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2,3 сатыдағы қауіптілігі жоғары </w:t>
            </w:r>
            <w:r>
              <w:rPr>
                <w:color w:val="000000"/>
                <w:sz w:val="20"/>
              </w:rPr>
              <w:t>артериялық гипертензия.</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жітілігінің бір көзде 0,5-тен төмен және екіншісінде 0,2-ден төмен төмендеуі, түзетуге жол берілмейді.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асқынатын және қан </w:t>
            </w:r>
            <w:r>
              <w:rPr>
                <w:color w:val="000000"/>
                <w:sz w:val="20"/>
              </w:rPr>
              <w:lastRenderedPageBreak/>
              <w:t>кететін 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Перифериялық нерв жүйесінің созылмалы аурулары (радикулопатия, </w:t>
            </w:r>
            <w:r>
              <w:rPr>
                <w:color w:val="000000"/>
                <w:sz w:val="20"/>
              </w:rPr>
              <w:t>асқынған протузиялар мен дискілер жарықтары).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Жабық бас сүйек-ми жарақаты. Ашық бас сүйек-ми жарақатының кейінгі жағдайы, жарақаттар.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Туа біткен жүрек ақаулары, жүре пайда болған жүрек ақаулары, кардиомиопатия (бастапқы және қайталама), </w:t>
            </w:r>
            <w:r>
              <w:rPr>
                <w:color w:val="000000"/>
                <w:sz w:val="20"/>
              </w:rPr>
              <w:t>кардиосклероз (атеросклеротикалық, миокард инфарктісінен кейін), ІІ және одан жоғары жүрек жеткіліксіздігінің болуымен жүректің алкогольдік зақымдануы; (ырғақ пен өткізгіштіктің бұзылуымен асқынған).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қан кетуге бейім, II және III дәреже</w:t>
            </w:r>
            <w:r>
              <w:rPr>
                <w:color w:val="000000"/>
                <w:sz w:val="20"/>
              </w:rPr>
              <w:t>лі тыныс алу жеткіліксіздігі бар бронх-өкпе жүйесінің созылмалы аурулары (созылмалы бронхит, ӨСОА, интерстициальды пневмония, саркоидоз, эмфизема, брнхоэкстатикалық және I, II және одан да көп сатыдағы өкпенің басқа да спецификалық емес аурулары). Фиброзды</w:t>
            </w:r>
            <w:r>
              <w:rPr>
                <w:color w:val="000000"/>
                <w:sz w:val="20"/>
              </w:rPr>
              <w:t xml:space="preserve"> альвеолит. Спонтанды пневмоторакстан кейінгі жағдай.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Тамақтану мен метаболизмнің ауыр бұзылыстары. Өкпе немесе жүрек жеткіліксіздігі бар ІІІ және IV дәрежелі семіздік</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Мұнай, газ өнеркәсібіндегі, оның ішінде вахталық әдіспен, гидрометеорологиялық </w:t>
            </w:r>
            <w:r>
              <w:rPr>
                <w:color w:val="000000"/>
                <w:sz w:val="20"/>
              </w:rPr>
              <w:t xml:space="preserve">станциялардағы, биік </w:t>
            </w:r>
            <w:r>
              <w:rPr>
                <w:color w:val="000000"/>
                <w:sz w:val="20"/>
              </w:rPr>
              <w:lastRenderedPageBreak/>
              <w:t>таулы, дала және басқа да алыс аудандарда орналасқан байланыс құрылыстарындағы қиын климаттық географиялық жағдайлардағы жұмыстар мен кәсіптер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Кәсіптік патолог. Невропатолог хирург, оториноларинголог, офтальмолог, психиатр, дерматовене</w:t>
            </w:r>
            <w:r>
              <w:rPr>
                <w:color w:val="000000"/>
                <w:sz w:val="20"/>
              </w:rPr>
              <w:t xml:space="preserve">ролог, </w:t>
            </w:r>
            <w:r>
              <w:rPr>
                <w:color w:val="000000"/>
                <w:sz w:val="20"/>
              </w:rPr>
              <w:lastRenderedPageBreak/>
              <w:t>стоматолог, аллерголог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 xml:space="preserve">Қанның, несептің жалпы талдауы, вестибулярлық аппаратты зерттеу, аудиометрия,АЛТ, АСТ, биллирубин, сыртқы тыныс </w:t>
            </w:r>
            <w:r>
              <w:rPr>
                <w:color w:val="000000"/>
                <w:sz w:val="20"/>
              </w:rPr>
              <w:lastRenderedPageBreak/>
              <w:t>алу функциясы,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Тамырлардың облитерациялаушы </w:t>
            </w:r>
            <w:r>
              <w:rPr>
                <w:color w:val="000000"/>
                <w:sz w:val="20"/>
              </w:rPr>
              <w:lastRenderedPageBreak/>
              <w:t>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Көк тамырлардың созылуы, тромбофлебит, жиі асқынатын және қан кететін 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Қысылуға бейім жарықтар, тік ішектің төмен түсуі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төмендеуі (3 м кем сыбырлап сөйлеу)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Вестибулярлық аппарат функциясының </w:t>
            </w:r>
            <w:r>
              <w:rPr>
                <w:color w:val="000000"/>
                <w:sz w:val="20"/>
              </w:rPr>
              <w:t>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жітілігінің төмендеуі (газтұтқышта жұмыс істегенде).</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Әрбір ауру бойынша мәселе еңбек жағдайына байланысты жеке шешіледі</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Қысыммен жұмыс істейтін жадықтарға қызмет көрсетумен байланысты жұмыстар мен </w:t>
            </w:r>
            <w:r>
              <w:rPr>
                <w:color w:val="000000"/>
                <w:sz w:val="20"/>
              </w:rPr>
              <w:t>кәсіптер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офтальмолог, оториноларинголог,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 мен өрістерін зерттеу, қанның жалпы талдауы, несептің жалпы талдауы, вестибулярлық аппаратты зерттеу,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Түзетілген көру жітілігі бір көзде 0,5-тен төмен және екінші</w:t>
            </w:r>
            <w:r>
              <w:rPr>
                <w:color w:val="000000"/>
                <w:sz w:val="20"/>
              </w:rPr>
              <w:t xml:space="preserve"> көзде 0,2-ден төмен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өрісінің 20о артық шектелуі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Тұрақты, емделмейтін жасаурағыш</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төмендеуі (3 м кем сыбырлап сөйлеу)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созылмалы қайталанатын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Машинистер (от жағушылар), қазандық операторларының, газ қадағалау қызметі жұмыскерлерінің жұмыстары мен кәсіптері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офтальмолог, оториноларинголог, дерматовенеролог, невропатолог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w:t>
            </w:r>
            <w:r>
              <w:rPr>
                <w:color w:val="000000"/>
                <w:sz w:val="20"/>
              </w:rPr>
              <w:t xml:space="preserve"> несептің жалпы талдауы, вестибулярлық аппаратты зерттеу,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Функциялары бұзылған тыныс алу ағзаларының және жоғары тыныс алу жолдарының айқын ауру түрлері.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созылмалы қайталанатын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Жарылғыш материалдарды қолданумен байланысты жұмыстар, жарылыс және өрт қауіпті өндірістердегі жұмыстар мен кәсіптер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офтальмолог, оториноларинголог, дерматовенеролог, невропатолог, психиатр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вестибулярлы</w:t>
            </w:r>
            <w:r>
              <w:rPr>
                <w:color w:val="000000"/>
                <w:sz w:val="20"/>
              </w:rPr>
              <w:t>қ аппаратты зерттеу,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Кез келген этиологиядағы естудің төмендеуі (3 м кем </w:t>
            </w:r>
            <w:r>
              <w:rPr>
                <w:color w:val="000000"/>
                <w:sz w:val="20"/>
              </w:rPr>
              <w:lastRenderedPageBreak/>
              <w:t>сыбырлап сөйлеу)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Тұрақты, емделмейтін </w:t>
            </w:r>
            <w:r>
              <w:rPr>
                <w:color w:val="000000"/>
                <w:sz w:val="20"/>
              </w:rPr>
              <w:t>жасаурағыш</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Әскерилендірілген күзеттің, мамандандырылған байланыс қызметтерінің, инкассация аппаратының, мемлекеттік банк жүйесі жұмыскерлерінің және атыс қаруын алып жүруге және оны қолдануға рұқсат етілген басқа да ведомстволар мен қызметтер жұмыскерл</w:t>
            </w:r>
            <w:r>
              <w:rPr>
                <w:color w:val="000000"/>
                <w:sz w:val="20"/>
              </w:rPr>
              <w:t>ерінің, сондай-ақ атыс қаруын алып жүруге және қолдануға рұқсат алуға құқығы жоқ күзет құрылымдары мен ведомстволар жұмыскерлерінің кәсіптері мен жұмыстары</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 офтальмолог, дерматовенеролог, психиатр</w:t>
            </w:r>
            <w:r>
              <w:rPr>
                <w:color w:val="000000"/>
                <w:sz w:val="20"/>
              </w:rPr>
              <w:t>, хирург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көру жітілігін зерттеу, аудиометрия,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Аяқтың, қолдың, табанның болмауы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Тамыр аурулары (облитерациялаушы эндартериит, көк тамырлардың варикозды кеңеюі және басқалар)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Перифериялық нерв жүйесінің созылмалы </w:t>
            </w:r>
            <w:r>
              <w:rPr>
                <w:color w:val="000000"/>
                <w:sz w:val="20"/>
              </w:rPr>
              <w:t>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Созылмалы, жиі асқынатын тері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Түзетілген көру жітілігі бір көзде 0,5 төмен, екіншісінде 0,2 төмен; немесе екіншісі көрмеген кезде бір көзде 0,7 төмен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Кез келген этиологиядағы естудің төмендеуі (3 м кем сыбырлап сөйлеу) – </w:t>
            </w:r>
            <w:r>
              <w:rPr>
                <w:color w:val="000000"/>
                <w:sz w:val="20"/>
              </w:rPr>
              <w:t>жіберу мәселесі тиімді есту протезін жасағаннан кейін жеке шешілуі мүмкін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Газ құтқару қызметі, ерікті газ құтқару жасағы, ашық газ және мұнай бұрқақтарының пайда болуының алдын </w:t>
            </w:r>
            <w:r>
              <w:rPr>
                <w:color w:val="000000"/>
                <w:sz w:val="20"/>
              </w:rPr>
              <w:t>алу және жою бойынша әскерилендірілген бөлімдер мен отрядтардың, әскерилендірілген тау, тау құтқару командаларының жұмыстары мен кәсіптері</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 офтальмолог, хирург, психиатр, стоматолог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Қанның, </w:t>
            </w:r>
            <w:r>
              <w:rPr>
                <w:color w:val="000000"/>
                <w:sz w:val="20"/>
              </w:rPr>
              <w:t>несептің жалпы талдауы, вестибулярлық аппаратты зерттеу,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Компенсация болған жағдайда да жүрек-қан тамырларының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Тістердің, ауыз қуысының </w:t>
            </w:r>
            <w:r>
              <w:rPr>
                <w:color w:val="000000"/>
                <w:sz w:val="20"/>
              </w:rPr>
              <w:t xml:space="preserve">аурулары, ерінартын тартуға кедергі келтіретін тістердің болмауы, алынбалы протездердің болуы, альвеолалы ақау, стоматиттер, периодонтит, анкилоздар және төменгі жақ контратурасы, жақ </w:t>
            </w:r>
            <w:r>
              <w:rPr>
                <w:color w:val="000000"/>
                <w:sz w:val="20"/>
              </w:rPr>
              <w:lastRenderedPageBreak/>
              <w:t>артриті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Жалпы дененің дамымауы және тірек-қозғалыс аппаратының дамы</w:t>
            </w:r>
            <w:r>
              <w:rPr>
                <w:color w:val="000000"/>
                <w:sz w:val="20"/>
              </w:rPr>
              <w:t>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Газтұтқыштарда жұмыс істеуге кедергі келтіретін қатерсіз ісіктер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Жарықтар (барлық түрлері)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Облитерациялаушы эндартеррит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Көк тамырлардың варикоздық кеңеюі аяқтың трофиялық ойықжарасы.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Тромбофлебит.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Мұрынмен </w:t>
            </w:r>
            <w:r>
              <w:rPr>
                <w:color w:val="000000"/>
                <w:sz w:val="20"/>
              </w:rPr>
              <w:t>тыныс алу функциясы бұзылған мұрын қалқасының қисаюы. Жиі асқынатын жоғарғы тыныс алу жолдарының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Ортаңғы құлақтың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Кез келген этиологиядағы естудің төмендеуі (тіпті бір құлақта) (3 м кем сыбырлап сөйлеуді </w:t>
            </w:r>
            <w:r>
              <w:rPr>
                <w:color w:val="000000"/>
                <w:sz w:val="20"/>
              </w:rPr>
              <w:t>қабылдау)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 бір көзде 0,8-ден төмен және екіншісінде 0,5-тен төмен төмендеуі, түзетуге жол берілмейді</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Механикалық жабдықтардағы жұмыстар мен кәсіптер (токарь, </w:t>
            </w:r>
            <w:r>
              <w:rPr>
                <w:color w:val="000000"/>
                <w:sz w:val="20"/>
              </w:rPr>
              <w:t>фрезер және басқа да станоктадар, штамптау престерінде)</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оториноларинголог, офтальмолог, дерматолог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несептің жалпы талдауы, ЭКГ, вестибулярлық аппаратты зерттеу,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Жас шығару жолдарының, қабақтың созылмалы </w:t>
            </w:r>
            <w:r>
              <w:rPr>
                <w:color w:val="000000"/>
                <w:sz w:val="20"/>
              </w:rPr>
              <w:t>аурулары, қабақтың толық жабылуына, көз алмасының еркін қозғалысына кедергі жасайтын қабақтың органикалық ақаулары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өрісінің 20о артық шектелуі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Түзетілген көру жітілігі бір көзде 0,5-тен төмен, екінші көзде 0,2-ден төмен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Вестибулярлық </w:t>
            </w:r>
            <w:r>
              <w:rPr>
                <w:color w:val="000000"/>
                <w:sz w:val="20"/>
              </w:rPr>
              <w:t xml:space="preserve">аппарат </w:t>
            </w:r>
            <w:r>
              <w:rPr>
                <w:color w:val="000000"/>
                <w:sz w:val="20"/>
              </w:rPr>
              <w:lastRenderedPageBreak/>
              <w:t>функциясының бұзылуы.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Эпилепсия және синкопальды жағдайлар</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Рельссіз, оның ішінде зауыт ішіндегі көліктің қозғалысымен тікелей байланысты кәсіптер мен жұмыстар (автотиегіштердің, электр тиегіштердің, электркарлардың, электр қаттауыштардың ж</w:t>
            </w:r>
            <w:r>
              <w:rPr>
                <w:color w:val="000000"/>
                <w:sz w:val="20"/>
              </w:rPr>
              <w:t>үргізушілері мен машинистері, реттеушілер)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офтальмолог, оториноларинголог, хирург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аппаратты зерттеу, көру жітілігін және өрісін зерттеу, ЭКГ, ФГ, қанның жалпы талдауы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Вестибулярлық аппарат </w:t>
            </w:r>
            <w:r>
              <w:rPr>
                <w:color w:val="000000"/>
                <w:sz w:val="20"/>
              </w:rPr>
              <w:t>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төмендеуі (тіпті бір құлақта) (3 м кем сыбырлап сөйлеуді қабылдау)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Бір көзде 0,5-тен төмен, екіншісінде 0,2-ден төмен түзетумен көру жітілігі; емдеуге келмейтін </w:t>
            </w:r>
            <w:r>
              <w:rPr>
                <w:color w:val="000000"/>
                <w:sz w:val="20"/>
              </w:rPr>
              <w:t>тұрақты жас ағу; түс сигнализациясын қолданатын жұмыскерлер үшін түс сезудің бұзылуы; көру өрісінің 200-тан астам шектелуі, жиі пароксизмдері бар вегетативтік-қан тамыры дистониясы синдромы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Барлық санаттағы автокөлік құралдарының қозғалысымен байланыст</w:t>
            </w:r>
            <w:r>
              <w:rPr>
                <w:color w:val="000000"/>
                <w:sz w:val="20"/>
              </w:rPr>
              <w:t>ы жұмыстар;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офтальмолог, нарколог, оториноларинголог, хирург, психиатр,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жалпы талдауы, ЭКГ, ФГ, вестибулярлық аппаратты зерттеу, қан тобын және резус-факторды анықтау (алдын ала медициналық қарап-т</w:t>
            </w:r>
            <w:r>
              <w:rPr>
                <w:color w:val="000000"/>
                <w:sz w:val="20"/>
              </w:rPr>
              <w:t>ексеруден өту кезінде), көру жітілігі мен өрісін зерттеу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Көру функциясы бұзылған көз қабықтарының созылмалы аурулары, көзге кедергі келтіретін немесе көз алмасының қозғалысын шектейтін қабақтың бұлшық еттерінің тұрақты өзгерістері мен парездері (жақсы </w:t>
            </w:r>
            <w:r>
              <w:rPr>
                <w:color w:val="000000"/>
                <w:sz w:val="20"/>
              </w:rPr>
              <w:t>нәтижемен операциялық емдеуден кейін жүргізуге рұқсат етіледі).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Барлық үлгідегі және маркадағы мотоциклдер, мотороллерлер, мотонарттар;</w:t>
            </w: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жасы қапшығының созылмалы, консервативті емдеуге келмейтін қабынуы мен жыланкөзі, табанды, емдеуге келмейтін жас</w:t>
            </w:r>
            <w:r>
              <w:rPr>
                <w:color w:val="000000"/>
                <w:sz w:val="20"/>
              </w:rPr>
              <w:t xml:space="preserve"> ағу (жақсы нәтижемен операциялық емдеуден кейін жүргізуге рұқсат етіледі).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Жолаушылар тасымалдауға арналған трамвайлар, троллейбустар, автобустар, шағын автобустар және өзге де автокөлік құралдары;</w:t>
            </w: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Қылилықтың салдарынан тұрақты диплопия.</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Тракторлар </w:t>
            </w:r>
            <w:r>
              <w:rPr>
                <w:color w:val="000000"/>
                <w:sz w:val="20"/>
              </w:rPr>
              <w:t>және олардың базасында дайындалған өздігінен жүретін шассилер мен механизмдер, ауыл шаруашылығы, мелиоративтік және жол-құрылыс машиналары мен механизмдері;</w:t>
            </w: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меридианда көру өрісінің 200 артық шектелуі.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Барлық санаттағы мүгедектерге арналған </w:t>
            </w:r>
            <w:r>
              <w:rPr>
                <w:color w:val="000000"/>
                <w:sz w:val="20"/>
              </w:rPr>
              <w:t>қолмен басқарылатын автомобильдер;</w:t>
            </w: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Абсолютті немесе салыстырмалы орталық скотома.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Өзен және теңіз порттарының жұмыскерлері, өзен және теңіз кемелерінің экипаждары, капитандар мен олардың көмекшілері, штурмандар, механиктер, матростар, радио мамандар, </w:t>
            </w:r>
            <w:r>
              <w:rPr>
                <w:color w:val="000000"/>
                <w:sz w:val="20"/>
              </w:rPr>
              <w:t>лоцман қызметінің және кеме қозғалысын басқару қызметінің жұмыскерлері</w:t>
            </w: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Түзетілген көру жітілігі бір көзде 0,8 Д төмен, екінші көзде 0,4 Д, бір көздің көрмеуі.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Әуе кемелерін және өзге де ұшу аппараттарын басқару (инженер – пилоттар, бортинженерлер); әуе</w:t>
            </w:r>
            <w:r>
              <w:rPr>
                <w:color w:val="000000"/>
                <w:sz w:val="20"/>
              </w:rPr>
              <w:t xml:space="preserve"> кемелеріне және өзге де ұшу аппараттары мен авиация техникасына техникалық қызмет көрсету, пайдалану және жөндеу; әуе кемелерінің қозғалысын басқару және қызмет көрсету (инженер – авиадиспетчерлер); авиациялық электрлендірілген, пилотаждық-навигациялық жә</w:t>
            </w:r>
            <w:r>
              <w:rPr>
                <w:color w:val="000000"/>
                <w:sz w:val="20"/>
              </w:rPr>
              <w:t>не радиоэлектрондық жабдықтарды;</w:t>
            </w:r>
          </w:p>
          <w:p w:rsidR="00D6669B" w:rsidRDefault="00A83F33">
            <w:pPr>
              <w:spacing w:after="20"/>
              <w:ind w:left="20"/>
              <w:jc w:val="both"/>
            </w:pPr>
            <w:r>
              <w:rPr>
                <w:color w:val="000000"/>
                <w:sz w:val="20"/>
              </w:rPr>
              <w:t>Автокөлік құралдарының электр жабдықтарын техникалық пайдалану;</w:t>
            </w:r>
          </w:p>
          <w:p w:rsidR="00D6669B" w:rsidRDefault="00A83F33">
            <w:pPr>
              <w:spacing w:after="20"/>
              <w:ind w:left="20"/>
              <w:jc w:val="both"/>
            </w:pPr>
            <w:r>
              <w:rPr>
                <w:color w:val="000000"/>
                <w:sz w:val="20"/>
              </w:rPr>
              <w:t xml:space="preserve">авиациялық аспаптарды, жерүсті және борттық басқару жүйелерін пайдалану, әуе кемелері мен өзге де ұшу аппараттарының диагностикасы </w:t>
            </w:r>
            <w:r>
              <w:rPr>
                <w:color w:val="000000"/>
                <w:sz w:val="20"/>
              </w:rPr>
              <w:lastRenderedPageBreak/>
              <w:t>навигациясы; авиациялық қауі</w:t>
            </w:r>
            <w:r>
              <w:rPr>
                <w:color w:val="000000"/>
                <w:sz w:val="20"/>
              </w:rPr>
              <w:t>псіздік; жолаушыларға қызмет көрсету (бортсеріктер) кәсіптері мен жұмыскерлері</w:t>
            </w: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Мөлдір қабықтағы рефракциялық операциядан кейін көлік құралдарының жүргізушілері 3 айдан кейін жүргізуге жіберіледі.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Көру жітілігі түзетумен - бір көзде 0,8 Д төмен және </w:t>
            </w:r>
            <w:r>
              <w:rPr>
                <w:color w:val="000000"/>
                <w:sz w:val="20"/>
              </w:rPr>
              <w:t>екіншісінде 0,4 Д төмен, + 8,0-ден 8,0 Д-ға дейін бастапқы (операцияға дейін) рефракция кезінде асқынулардың болмауы.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Операцияға дейінгі рефракцияны белгілеу мүмкін болмаған кезде көз осінің ұзындығы 21,5-тен 27,0 мм-ге дейін болғанда жарамды;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Жасанды көз бұршағы кем дегенде бір көзде болғанда жеке рұқсат етіледі. Көру жітілігі түзетілген (0,8 Д - 0,4 Д), қалыпты көру өрісі және операциядан кейін жарты жыл ішінде асқынулар болмаған кезде өтілі бар жүргізушілер жіберіледі.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Түсті сезінудің бұ</w:t>
            </w:r>
            <w:r>
              <w:rPr>
                <w:color w:val="000000"/>
                <w:sz w:val="20"/>
              </w:rPr>
              <w:t>зылуы.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торының және көру нервінің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Ауызекі сөйлеуді қабылдау кезінде бір құлақтың толық кереңдік, екіншісімен 3 м-ден кем қашықтыққа естімеуі, 1 м қашықтықта сыбырлап сөйлеуді немесе екінші құлақпен 2 м-ден кем ауызекі сөйлеуді </w:t>
            </w:r>
            <w:r>
              <w:rPr>
                <w:color w:val="000000"/>
                <w:sz w:val="20"/>
              </w:rPr>
              <w:t>қабылдау (толық кереңдік, мылқаулық кезінде рұқсат беру кемінде 2 жылдан кейін қайта куәландыра отырып, жеке жүзеге асырылады).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Холестеатомамен, грануляциялармен немесе полиппен (эпитимпанит) асқынған ортаңғы құлақтың созылмалы біржақты немесе екі </w:t>
            </w:r>
            <w:r>
              <w:rPr>
                <w:color w:val="000000"/>
                <w:sz w:val="20"/>
              </w:rPr>
              <w:t>жақты іріңді қабынуы.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Фистульдік симптомның болуы (жақсы нәтижемен операциялық емдеуден кейін мәселе жеке шешіледі), созылмалы іріңді мастоидит.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Вестибулярлық аппарат функциясының бұзылуы, бас айналу синдромдары, нистагм (Меньер ауруы, </w:t>
            </w:r>
            <w:r>
              <w:rPr>
                <w:color w:val="000000"/>
                <w:sz w:val="20"/>
              </w:rPr>
              <w:t>лабиринтиттер, кез келген этиологиядағы вестибулярлық криздер).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Көз қарашығының ортаңғы жағдайдан 700 ауытқуы кезіндегі спонтанды нистагм.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Аяқ-қолдардың қозғалысын едәуір қиындататын қатерсіз ісіктер, баяу қозғалатын тыртықтар.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Мойын </w:t>
            </w:r>
            <w:r>
              <w:rPr>
                <w:color w:val="000000"/>
                <w:sz w:val="20"/>
              </w:rPr>
              <w:t xml:space="preserve">қозғалғыштығының кенеттен айқын шектеулері, үлкен буындардағы </w:t>
            </w:r>
            <w:r>
              <w:rPr>
                <w:color w:val="000000"/>
                <w:sz w:val="20"/>
              </w:rPr>
              <w:lastRenderedPageBreak/>
              <w:t>тұрақты өзгерістер, дұрыс өспеген сынықтар, аяқ-қолдардың қозғалысын едәуір қиындататын жалған буындар, сондай-ақ оның қозғалысын бұзатын омыртқадағы тұрақты өзгерістер.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Бір қолдың немесе а</w:t>
            </w:r>
            <w:r>
              <w:rPr>
                <w:color w:val="000000"/>
                <w:sz w:val="20"/>
              </w:rPr>
              <w:t>яқтың, қолдың немесе табанның болмауы, қозғалысты едәуір қиындататын қолдың немесе табанның деформациясы.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Егер ампутациялық тұқыл сирақтың кемінде 1/3 болса және ампутацияланған аяқ-қолдың тізе буынындағы қозғалғыштық толық сақталған болса, ерекшелік </w:t>
            </w:r>
            <w:r>
              <w:rPr>
                <w:color w:val="000000"/>
                <w:sz w:val="20"/>
              </w:rPr>
              <w:t>ретінде бір ампутацияланған сирағы бар адамдарға рұқсат етілуі мүмкін.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Саусақтардың немесе фалангтардың болмауы.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Неврологиялық симптоматикасы бар травматикалық деформациялар және бас сүйегінің ақаулары, рұқсат беру 2 жылдан кейін қайта куәландыра</w:t>
            </w:r>
            <w:r>
              <w:rPr>
                <w:color w:val="000000"/>
                <w:sz w:val="20"/>
              </w:rPr>
              <w:t xml:space="preserve"> отырып, жеке жүзеге асырылады.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Аяқ-қолдың 6 см-ден артық қысқаруы, егер аяқ-қолдың сүйек, жұмсақ тіндер мен буындар жағынан ақаулары болмаса, қозғалыс көлемі сақталса, аяқ-қолдың ұзындығы 75 см-ден артық болса, куәландырылушылар жарамды деп танылуы м</w:t>
            </w:r>
            <w:r>
              <w:rPr>
                <w:color w:val="000000"/>
                <w:sz w:val="20"/>
              </w:rPr>
              <w:t>үмкін.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Қозғалыс кезінде қозғалысты шектеуді немесе ауырсынуды тудыратын аурулар, операциялық емдеуден кейін мәселе жеке шешіледі.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Қолқаның, бас миы тамырларының, сан және тізе асты артерияларының аневризмасы; облитерациялаушы эндартериит, II-III </w:t>
            </w:r>
            <w:r>
              <w:rPr>
                <w:color w:val="000000"/>
                <w:sz w:val="20"/>
              </w:rPr>
              <w:t>сатысы, Такаясу ауруы; трофика бұзылған, шораяқтық бар варикоздық кеңею.</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алуды қиындататын жұтқыншақтың, көмейдің, трахеяның тұрақты өзгерістері.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Кеуде қуысы ағзалары функциясы елеулі бұзылған кеуде қуысы мен омыртқаның деформациясы (жіберу</w:t>
            </w:r>
            <w:r>
              <w:rPr>
                <w:color w:val="000000"/>
                <w:sz w:val="20"/>
              </w:rPr>
              <w:t xml:space="preserve"> туралы мәселе жеке шешіледі).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туа біткен немесе жүре пайда болған жүрек және қан тамырларының ақаулары компенсация болған жағдайда бір жылдан кейін қайта куәландыра отырып, жеке жіберіледі.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Жүрекке және ірі тамырларға </w:t>
            </w:r>
            <w:r>
              <w:rPr>
                <w:color w:val="000000"/>
                <w:sz w:val="20"/>
              </w:rPr>
              <w:t>операциядан кейінгі жағдай, компенсация кезінде мәселе бір жылдан кейін қайта куәландыра отырып, жеке шешіледі.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D6669B">
            <w:pPr>
              <w:spacing w:after="20"/>
              <w:ind w:left="20"/>
              <w:jc w:val="both"/>
            </w:pPr>
          </w:p>
          <w:p w:rsidR="00D6669B" w:rsidRDefault="00D6669B">
            <w:pPr>
              <w:spacing w:after="20"/>
              <w:ind w:left="20"/>
              <w:jc w:val="both"/>
            </w:pPr>
          </w:p>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Имплантацияланған жасанды жүрек ырғағының жүргізушілері бар адамдарға жеке рұқсат етіледі.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 аурулары, ырғақтың бұзылуы, жүректің</w:t>
            </w:r>
            <w:r>
              <w:rPr>
                <w:color w:val="000000"/>
                <w:sz w:val="20"/>
              </w:rPr>
              <w:t xml:space="preserve"> созылмалы ишемиялық ауруы, миокард инфарктісінен кейінгі жағдай жіберу туралы мәселе жеке шешіледі (тыныштық стенокардиясы бар адамдарды қоспағанда, жыл сайын қайта куәландыру).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 және қан өндіру ағзаларының аурулары, жіберу туралы мәселе анемиялық</w:t>
            </w:r>
            <w:r>
              <w:rPr>
                <w:color w:val="000000"/>
                <w:sz w:val="20"/>
              </w:rPr>
              <w:t xml:space="preserve"> синдром және негізгі аурудың асқынуы болмаған кезде жеке шешіледі.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Жатыр мен қынаптың түсуі, ректовагинальды және қуық-қынаптық жыланкөздер (тік ішек сфинктері тұтастығы бұзылған бұттың жыртылу) (операциялық емдеуден кейін мәселе жеке шешіледі).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150 см-ден төмен бой (мәселе жеке шешіледі), дене дамуының күрт артта қалуы.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Жолаушылар көлігінің жүргізушілері үшін сөйлеу ақаулары және кекештену болған жағдайда мәселе жеке шешіледі</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Аэровокзал, теңіз, өзен кешендерінің кәсіптері мен </w:t>
            </w:r>
            <w:r>
              <w:rPr>
                <w:color w:val="000000"/>
                <w:sz w:val="20"/>
              </w:rPr>
              <w:t>жұмыскерлері: тасымалдауды ұйымдастыру бойынша агенттер; супервайзерлер; кассирлер; анықтама бюросының агенттері; қарап-тексеру қызметінің агенттері; авиациялық қауіпсіздік қызметі; кеден; жүк тиеушілер; жүктерді қабылдап-берушілер.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w:t>
            </w:r>
            <w:r>
              <w:rPr>
                <w:color w:val="000000"/>
                <w:sz w:val="20"/>
              </w:rPr>
              <w:t>евт, невропатолог, отоларинголог, офтальмолог, психиатр,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Қанның, несептің жалпы талдауы, аудиометрия, офтольмоскопия,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Жалғастырушы тіндердің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Жатырға қан кетумен сипатталатын етеккір функциясының бұзылуы (көру қабілетінің </w:t>
            </w:r>
            <w:r>
              <w:rPr>
                <w:color w:val="000000"/>
                <w:sz w:val="20"/>
              </w:rPr>
              <w:t>бұзылуымен байланысты жұмыстардан басқа).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төмендеуі (тіпті бір құлақта) (3 м кем сыбырлап сөйлеуді қабылдау)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аппараттың бұзылуы, оның ішінде Меньер ауруы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1,3 м және одан жоғары биіктіктегі </w:t>
            </w:r>
            <w:r>
              <w:rPr>
                <w:color w:val="000000"/>
                <w:sz w:val="20"/>
              </w:rPr>
              <w:t xml:space="preserve">жұмыстар; 1,3 м және одан жоғары биіктіктегі мұнараның (көтергіштің) люлькасынан жасалатын жұмыстар; биіктігі 1,3 м-ден асатын қоршалмаған құламаға 2 м жақын қашықтықта, сондай-ақ егер осы </w:t>
            </w:r>
            <w:r>
              <w:rPr>
                <w:color w:val="000000"/>
                <w:sz w:val="20"/>
              </w:rPr>
              <w:lastRenderedPageBreak/>
              <w:t>алаңдардың қоршау биіктігі 1,1 м-ден кем болса орындалатын жұмыстар</w:t>
            </w:r>
            <w:r>
              <w:rPr>
                <w:color w:val="000000"/>
                <w:sz w:val="20"/>
              </w:rPr>
              <w:t>; биіктігі 5 м-ден асатын немесе биіктігі 5 м-ден асатын, көлденең бетіне көлбеу бұрышы 75-тен асатын тік баспалдақпен көтерілу жұмыстары; биіктігі 1,3 м-ден кем биіктікте машиналардың, механизмдердің немесе шығыңқы заттардың үстінде жүргізілетін жұмыс; 1,</w:t>
            </w:r>
            <w:r>
              <w:rPr>
                <w:color w:val="000000"/>
                <w:sz w:val="20"/>
              </w:rPr>
              <w:t>3 м және одан жоғары биіктіктегі құрылыс ағышындағы жұмыс</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Кәсіптік патолог, терапевт, невропатолог, офтальмолог, хирург, отоларинголог, психиатр, гинеколог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аппаратты зерттеу, көру жітілігі, ЭКГ, ФГ, қанның жалпы талдауы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Қысылуға бейім және жұ</w:t>
            </w:r>
            <w:r>
              <w:rPr>
                <w:color w:val="000000"/>
                <w:sz w:val="20"/>
              </w:rPr>
              <w:t>мыстарға кедергі жасайтын жарықтар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Орташа ауырлықтағы жұмыстарды орындауға кедергі келтіретін қатерсіз ісіктер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Облитерирациялаушы эндартериит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Көк тамырлардың айқын кеңеюі, аяқ </w:t>
            </w:r>
            <w:r>
              <w:rPr>
                <w:color w:val="000000"/>
                <w:sz w:val="20"/>
              </w:rPr>
              <w:t>тромбофлебиті, жиі асқынатын және қан кететін 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пароксизмдер болатын вегетативтік- қан тамырлары дистониясы синдромы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бір және екі жақты тұрақты төмендеуі (сыбырлап сөйлеу кемінде 3 метр)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Түзетусіз көру жітілігі бір көзде 0,5-тен төмен және екіншісінде 0,2-ден төмен; көру өрісін 200-ден астам шектеу; емдеуге келмейтін дакриоциститтер және емделмейтін жас ағу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Эпилепсия және синкопальды жағдайлар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Әйел жыныс ағзалары орналасуының аномалиясы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жатырдың және қосалқыларының созылмалы қабыну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Глаукома</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Гипертониялық ауру</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Жүрек-қан тамыры жүйесі аурулары</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Газға қауіпті </w:t>
            </w:r>
            <w:r>
              <w:rPr>
                <w:color w:val="000000"/>
                <w:sz w:val="20"/>
              </w:rPr>
              <w:t xml:space="preserve">кәсіптер мен жұмыстар (газ құбырларындағы, ауа өткізгіштердегі, коллекторлардағы, туннельдердегі, құдықтардағы, шұңқырлардағы және басқа да ұқсас орындардағы жұмыстар, оның ішінде жұмыс аймағының ауасында тыныс алу үшін </w:t>
            </w:r>
            <w:r>
              <w:rPr>
                <w:color w:val="000000"/>
                <w:sz w:val="20"/>
              </w:rPr>
              <w:lastRenderedPageBreak/>
              <w:t>оттегі жеткіліксіз болған кездегі жұ</w:t>
            </w:r>
            <w:r>
              <w:rPr>
                <w:color w:val="000000"/>
                <w:sz w:val="20"/>
              </w:rPr>
              <w:t>мыстар (көлемдік 20%-дан төмен)</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Кәсіптік патолог, терапевт, невропатолог, отоларинголог, офтальмолог, хирург, психиатр, стоматолог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Несептің және қанның жалпы талдауы, вестибулярлық аппаратты зерттеу, ЭКГ, ФГ</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Компенсация болған кезде де жүрек-қан тамыры жүйесі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ағзаларының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Тіс, ауыз қуысы аурулары, ерінартын қармап алуға кедергі келтіретін тістердің болмауы, алмалы-салмалы </w:t>
            </w:r>
            <w:r>
              <w:rPr>
                <w:color w:val="000000"/>
                <w:sz w:val="20"/>
              </w:rPr>
              <w:lastRenderedPageBreak/>
              <w:t xml:space="preserve">протездердің болуы, альвеолалық ақау, </w:t>
            </w:r>
            <w:r>
              <w:rPr>
                <w:color w:val="000000"/>
                <w:sz w:val="20"/>
              </w:rPr>
              <w:t>стоматиттер, периодонтит, төменгі жақтың анкилозы мен контратуралары, жақ артриті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Жалпы дененің дамымауы және тірек-қимыл аппаратының дамымауы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Газтұтқыштардағы жұмыстарды орындауға кедергі келтіретін қатерсіз ісіктер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Жарықтар (барлық </w:t>
            </w:r>
            <w:r>
              <w:rPr>
                <w:color w:val="000000"/>
                <w:sz w:val="20"/>
              </w:rPr>
              <w:t>түрлері)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Облитерирациялаушы эндартериит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Көк тамырлардың варикозды кеңеюі және аяқтың трофикалық ойық жаралары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Тромбофлебит.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Мұрынмен тыныс алу функциясы бұзылған мұрын қалқасының қисаюы</w:t>
            </w:r>
          </w:p>
          <w:p w:rsidR="00D6669B" w:rsidRDefault="00A83F33">
            <w:pPr>
              <w:spacing w:after="20"/>
              <w:ind w:left="20"/>
              <w:jc w:val="both"/>
            </w:pPr>
            <w:r>
              <w:rPr>
                <w:color w:val="000000"/>
                <w:sz w:val="20"/>
              </w:rPr>
              <w:t xml:space="preserve">Жоғары тыныс алу жолдарының жиі </w:t>
            </w:r>
            <w:r>
              <w:rPr>
                <w:color w:val="000000"/>
                <w:sz w:val="20"/>
              </w:rPr>
              <w:t>асқынатын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төмендеуі (бір құлаққа болса да) (сыбырлап сөйлеу 3 м кем)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Вестибулярлық 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Көру жітілігінің бір көзде 0,8-ден төмен және </w:t>
            </w:r>
            <w:r>
              <w:rPr>
                <w:color w:val="000000"/>
                <w:sz w:val="20"/>
              </w:rPr>
              <w:t>екінші көзде 0,5-тен төмен төмендеуі, түзетуге жол берілмейді</w:t>
            </w:r>
          </w:p>
        </w:tc>
      </w:tr>
      <w:tr w:rsidR="00D6669B">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33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Теміржол көлігіндегі поездар қозғалысымен байланысты кәсіптер мен жұмыстар</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Кәсіптік патолог, терапевт, невропатолог, хирург, оториноларинголог, офтальмолог, психиатр, дерматовенеролог, аллер</w:t>
            </w:r>
            <w:r>
              <w:rPr>
                <w:color w:val="000000"/>
                <w:sz w:val="20"/>
              </w:rPr>
              <w:t>голог</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Несептің және қанның жалпы талдауы, ЭКГ, спирография, вестибулярлық аппарат аудиометрия, 10 жылға дейінгі еңбек өтілі бар жерасты жұмыскерлері үшін ФШК, егер бронх-</w:t>
            </w:r>
            <w:r>
              <w:rPr>
                <w:color w:val="000000"/>
                <w:sz w:val="20"/>
              </w:rPr>
              <w:lastRenderedPageBreak/>
              <w:t>өкпе жүйесінің аурулары бар болса көрсетілімдер бойынша 5 жылдан астам еңбек өтілі бол</w:t>
            </w:r>
            <w:r>
              <w:rPr>
                <w:color w:val="000000"/>
                <w:sz w:val="20"/>
              </w:rPr>
              <w:t>са кеуде қуысы ағзаларының рентгенографиясы. Өтілі 10 жылдан астам болған кезде кеуде қуысы ағзаларының рентгенографиясы.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lastRenderedPageBreak/>
              <w:t>Перифериялық нерв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Жалпы дененің дамымауы және тірек-қимыл аппаратының дамымауы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Газтұтқыштардағы</w:t>
            </w:r>
            <w:r>
              <w:rPr>
                <w:color w:val="000000"/>
                <w:sz w:val="20"/>
              </w:rPr>
              <w:t xml:space="preserve"> жұмыстарды орындауға </w:t>
            </w:r>
            <w:r>
              <w:rPr>
                <w:color w:val="000000"/>
                <w:sz w:val="20"/>
              </w:rPr>
              <w:lastRenderedPageBreak/>
              <w:t>кедергі келтіретін қатерсіз ісіктер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Жарықтар (барлық түрлері)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Облитерирациялаушы эндартериит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Көк тамырлардың варикозды кеңеюі және аяқтың трофикалық ойық жаралары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Тромбофлебит.</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Мұрынмен тыныс алу функциясы </w:t>
            </w:r>
            <w:r>
              <w:rPr>
                <w:color w:val="000000"/>
                <w:sz w:val="20"/>
              </w:rPr>
              <w:t>бұзылған мұрын қалқасының қисаюы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тыныс алу жолдарының жиі асқынатын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Ортаңғы құлақтың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Кез келген этиологиядағы естудің төмендеуі (бір құлаққа болса да) (сыбырлап сөйлеу 3 м кем)</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Вестибулярлық </w:t>
            </w:r>
            <w:r>
              <w:rPr>
                <w:color w:val="000000"/>
                <w:sz w:val="20"/>
              </w:rPr>
              <w:t>аппарат функциясының бұзылуы, оның ішінде Меньер ауруы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Терінің созылмалы, жиі асқынатын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Міндетті алдын-ала медициналық қарап-тексеру кезіндегі қарсы көрсетілімдер: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Тыныс алу жүйесінің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Артериялық гипертензия</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Жүрек-қантамыр жүйесінің аурулары, оның ішінде компенсация болған кезде</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Көру жітілігінің бір көзде 0,8-ден төмен және екінші көзде 0,5-тен төмен төмендеуі, түзетуге жол берілмейді.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Міндетті мерзімді медициналық қарап-тексеру кезіндегі қарсы </w:t>
            </w:r>
            <w:r>
              <w:rPr>
                <w:color w:val="000000"/>
                <w:sz w:val="20"/>
              </w:rPr>
              <w:t>көрсетілімдер: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1,2,3 ДН-мен тыныс алу </w:t>
            </w:r>
            <w:r>
              <w:rPr>
                <w:color w:val="000000"/>
                <w:sz w:val="20"/>
              </w:rPr>
              <w:lastRenderedPageBreak/>
              <w:t>ағзаларының созылмалы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НК 1-4 декомпенсация сатысындағы жүрек-қан тамыры жүйесінің аурулары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Жоғары тәуекелдің 2,3 сатысындағы артериялық гипертензия</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Көру жітілігінің бір көзде 0,5-тен және </w:t>
            </w:r>
            <w:r>
              <w:rPr>
                <w:color w:val="000000"/>
                <w:sz w:val="20"/>
              </w:rPr>
              <w:t>екінші көзде 0,2-ден төмен төмендеуі, түзетуге жол берілмейді.</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Жиі асқынатын және қан кететін геморрой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Перифериялық нерв жүйесінің созылмалы аурулары (протрузиямен асқынған радикулопатия және дискілердің жарығы).</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Жабық бас сүйек-ми жарақаты.</w:t>
            </w:r>
            <w:r>
              <w:rPr>
                <w:color w:val="000000"/>
                <w:sz w:val="20"/>
              </w:rPr>
              <w:t xml:space="preserve"> Ашық бас сүйек-ми жарақатының кейінгі жағдайы, жарақаттар.</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Туа біткен жүрек ақаулары, жүре пайда болған жүрек ақаулары, кардиомиопатия (бастапқы және қайталама), кардиосклероз (атеросклеротикалық, миокард инфарктісінен кейін), ІІ және одан жоғары жүр</w:t>
            </w:r>
            <w:r>
              <w:rPr>
                <w:color w:val="000000"/>
                <w:sz w:val="20"/>
              </w:rPr>
              <w:t>ек жеткіліксіздігінің болуымен жүректің алкогольдік зақымдануы; (ырғақ пен өткізгіштіктің бұзылуымен асқынған).</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 xml:space="preserve">Жиі асқынатын, қан кетуге бейім, II және III дәрежелі тыныс алу жеткіліксіздігі бар бронх-өкпе жүйесінің созылмалы аурулары (созылмалы </w:t>
            </w:r>
            <w:r>
              <w:rPr>
                <w:color w:val="000000"/>
                <w:sz w:val="20"/>
              </w:rPr>
              <w:t xml:space="preserve">бронхит, ӨСОА, интерстициальды пневмония, саркоидоз, эмфизема, брнхоэкстатикалық және I, II және одан да көп сатыдағы өкпенің басқа да спецификалық емес </w:t>
            </w:r>
            <w:r>
              <w:rPr>
                <w:color w:val="000000"/>
                <w:sz w:val="20"/>
              </w:rPr>
              <w:lastRenderedPageBreak/>
              <w:t>аурулары). Фиброзды альвеолит. Спонтанды пневмоторакстан кейінгі жағдай.</w:t>
            </w:r>
          </w:p>
        </w:tc>
      </w:tr>
      <w:tr w:rsidR="00D6669B">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vMerge/>
            <w:tcBorders>
              <w:top w:val="nil"/>
              <w:left w:val="single" w:sz="5" w:space="0" w:color="CFCFCF"/>
              <w:bottom w:val="single" w:sz="5" w:space="0" w:color="CFCFCF"/>
              <w:right w:val="single" w:sz="5" w:space="0" w:color="CFCFCF"/>
            </w:tcBorders>
          </w:tcPr>
          <w:p w:rsidR="00D6669B" w:rsidRDefault="00D6669B"/>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6669B" w:rsidRDefault="00A83F33">
            <w:pPr>
              <w:spacing w:after="20"/>
              <w:ind w:left="20"/>
              <w:jc w:val="both"/>
            </w:pPr>
            <w:r>
              <w:rPr>
                <w:color w:val="000000"/>
                <w:sz w:val="20"/>
              </w:rPr>
              <w:t>Тамақтану мен метаболизмн</w:t>
            </w:r>
            <w:r>
              <w:rPr>
                <w:color w:val="000000"/>
                <w:sz w:val="20"/>
              </w:rPr>
              <w:t>ің ауыр бұзылыстары. Өкпе немесе жүрек жеткіліксіздігі бар ІІІ және IV дәрежелі семіздік</w:t>
            </w:r>
          </w:p>
        </w:tc>
      </w:tr>
    </w:tbl>
    <w:p w:rsidR="00D6669B" w:rsidRDefault="00A83F33">
      <w:pPr>
        <w:spacing w:after="0"/>
        <w:jc w:val="both"/>
      </w:pPr>
      <w:r>
        <w:rPr>
          <w:color w:val="000000"/>
          <w:sz w:val="28"/>
        </w:rPr>
        <w:t>      Ескертпелер.</w:t>
      </w:r>
    </w:p>
    <w:p w:rsidR="00D6669B" w:rsidRDefault="00A83F33">
      <w:pPr>
        <w:spacing w:after="0"/>
        <w:jc w:val="both"/>
      </w:pPr>
      <w:r>
        <w:rPr>
          <w:color w:val="000000"/>
          <w:sz w:val="28"/>
        </w:rPr>
        <w:t xml:space="preserve">      А – аллергендерге жатады, К – канцерогендерге жатады, Ф – фиброгенді әсері бар. Көрсетілімдер бойынша жұмыскерлерді тиісінше аллерголог, </w:t>
      </w:r>
      <w:r>
        <w:rPr>
          <w:color w:val="000000"/>
          <w:sz w:val="28"/>
        </w:rPr>
        <w:t>онколог және кәсіптік патолог қарап-тексереді.</w:t>
      </w:r>
    </w:p>
    <w:tbl>
      <w:tblPr>
        <w:tblW w:w="0" w:type="auto"/>
        <w:tblCellSpacing w:w="0" w:type="auto"/>
        <w:tblLook w:val="04A0" w:firstRow="1" w:lastRow="0" w:firstColumn="1" w:lastColumn="0" w:noHBand="0" w:noVBand="1"/>
      </w:tblPr>
      <w:tblGrid>
        <w:gridCol w:w="5967"/>
        <w:gridCol w:w="3810"/>
      </w:tblGrid>
      <w:tr w:rsidR="00D6669B">
        <w:trPr>
          <w:trHeight w:val="30"/>
          <w:tblCellSpacing w:w="0" w:type="auto"/>
        </w:trPr>
        <w:tc>
          <w:tcPr>
            <w:tcW w:w="7780" w:type="dxa"/>
            <w:tcMar>
              <w:top w:w="15" w:type="dxa"/>
              <w:left w:w="15" w:type="dxa"/>
              <w:bottom w:w="15" w:type="dxa"/>
              <w:right w:w="15" w:type="dxa"/>
            </w:tcMar>
            <w:vAlign w:val="center"/>
          </w:tcPr>
          <w:p w:rsidR="00D6669B" w:rsidRDefault="00A83F33">
            <w:pPr>
              <w:spacing w:after="0"/>
              <w:jc w:val="center"/>
            </w:pPr>
            <w:r>
              <w:rPr>
                <w:color w:val="000000"/>
                <w:sz w:val="20"/>
              </w:rPr>
              <w:t> </w:t>
            </w:r>
          </w:p>
        </w:tc>
        <w:tc>
          <w:tcPr>
            <w:tcW w:w="4600" w:type="dxa"/>
            <w:tcMar>
              <w:top w:w="15" w:type="dxa"/>
              <w:left w:w="15" w:type="dxa"/>
              <w:bottom w:w="15" w:type="dxa"/>
              <w:right w:w="15" w:type="dxa"/>
            </w:tcMar>
            <w:vAlign w:val="center"/>
          </w:tcPr>
          <w:p w:rsidR="00D6669B" w:rsidRDefault="00A83F33">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міндетін атқарушы</w:t>
            </w:r>
            <w:r>
              <w:br/>
            </w:r>
            <w:r>
              <w:rPr>
                <w:color w:val="000000"/>
                <w:sz w:val="20"/>
              </w:rPr>
              <w:t>2020 жылғы 15 қазаны</w:t>
            </w:r>
            <w:r>
              <w:br/>
            </w:r>
            <w:r>
              <w:rPr>
                <w:color w:val="000000"/>
                <w:sz w:val="20"/>
              </w:rPr>
              <w:t>№ ҚР ДСМ-131/2020</w:t>
            </w:r>
            <w:r>
              <w:br/>
            </w:r>
            <w:r>
              <w:rPr>
                <w:color w:val="000000"/>
                <w:sz w:val="20"/>
              </w:rPr>
              <w:t>бұйрығына 5-қосымша</w:t>
            </w:r>
          </w:p>
        </w:tc>
      </w:tr>
    </w:tbl>
    <w:p w:rsidR="00D6669B" w:rsidRDefault="00A83F33">
      <w:pPr>
        <w:spacing w:after="0"/>
      </w:pPr>
      <w:r>
        <w:rPr>
          <w:b/>
          <w:color w:val="000000"/>
        </w:rPr>
        <w:t xml:space="preserve"> Денсаулық сақтау саласындағы күші жойылған кейбір нормативтік құқықтық актіл</w:t>
      </w:r>
      <w:r>
        <w:rPr>
          <w:b/>
          <w:color w:val="000000"/>
        </w:rPr>
        <w:t>ердің тізбесі</w:t>
      </w:r>
    </w:p>
    <w:p w:rsidR="00D6669B" w:rsidRDefault="00A83F33">
      <w:pPr>
        <w:spacing w:after="0"/>
        <w:jc w:val="both"/>
      </w:pPr>
      <w:bookmarkStart w:id="87" w:name="z94"/>
      <w:r>
        <w:rPr>
          <w:color w:val="000000"/>
          <w:sz w:val="28"/>
        </w:rPr>
        <w:t xml:space="preserve">       1) "Міндетті медициналық қарап тексеруді өткізу қағидаларын бекіту туралы" Қазақстан Республикасы Ұлттық экономика министрінің міндетін атқарушының 2015 жылғы 24 ақпандағы № 128 бұйрығы (Нормативтік құқықтық актілерді мемлекеттік тірке</w:t>
      </w:r>
      <w:r>
        <w:rPr>
          <w:color w:val="000000"/>
          <w:sz w:val="28"/>
        </w:rPr>
        <w:t>у тізілімінде № 10634 болып тіркелген, "Әділет" ақпараттық-құқықтық жүйесінде 2015 жылғы 18 мамырда жарияланған);</w:t>
      </w:r>
    </w:p>
    <w:p w:rsidR="00D6669B" w:rsidRDefault="00A83F33">
      <w:pPr>
        <w:spacing w:after="0"/>
        <w:jc w:val="both"/>
      </w:pPr>
      <w:bookmarkStart w:id="88" w:name="z95"/>
      <w:bookmarkEnd w:id="87"/>
      <w:r>
        <w:rPr>
          <w:color w:val="000000"/>
          <w:sz w:val="28"/>
        </w:rPr>
        <w:t xml:space="preserve">       2) "Міндетті медициналық қарап тексеру өткізілетін зиянды өндірістік факторлардың, кәсіптердің тізбесін бекіту туралы" Қазақстан Респуб</w:t>
      </w:r>
      <w:r>
        <w:rPr>
          <w:color w:val="000000"/>
          <w:sz w:val="28"/>
        </w:rPr>
        <w:t>ликасы Ұлттық экономика министрінің 2015 жылғы 28 ақпандағы № 175 бұйрығы (Нормативтік құқықтық актілерді мемлекеттік тіркеу тізілімінде № 10987 болып тіркелген, "Әділет" ақпараттық-құқықтық жүйесінде 2015 жылғы 8 мауысымда жарияланған);</w:t>
      </w:r>
    </w:p>
    <w:p w:rsidR="00D6669B" w:rsidRDefault="00A83F33">
      <w:pPr>
        <w:spacing w:after="0"/>
        <w:jc w:val="both"/>
      </w:pPr>
      <w:bookmarkStart w:id="89" w:name="z96"/>
      <w:bookmarkEnd w:id="88"/>
      <w:r>
        <w:rPr>
          <w:color w:val="000000"/>
          <w:sz w:val="28"/>
        </w:rPr>
        <w:t xml:space="preserve">       3) "Қазақст</w:t>
      </w:r>
      <w:r>
        <w:rPr>
          <w:color w:val="000000"/>
          <w:sz w:val="28"/>
        </w:rPr>
        <w:t xml:space="preserve">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2016 жылғы 23 қарашадағы № 485 бұйрығымен (Нормативтік құқықтық актілерді мемлекеттік тіркеу </w:t>
      </w:r>
      <w:r>
        <w:rPr>
          <w:color w:val="000000"/>
          <w:sz w:val="28"/>
        </w:rPr>
        <w:t>тізімінде № 14707 болып тіркелген, Нормативтік құқықтық актілердің эталондық бақылау банкінде 2017 жылғы 31 қаңтарда жарияланған) бекітілген Қазақстан Республикасы Ұлттық экономика министрлігінің өзгерістер мен толықтырулар енгізілетін кейбір бұйрықтары ті</w:t>
      </w:r>
      <w:r>
        <w:rPr>
          <w:color w:val="000000"/>
          <w:sz w:val="28"/>
        </w:rPr>
        <w:t>збесінің 2-тармағы;</w:t>
      </w:r>
    </w:p>
    <w:p w:rsidR="00D6669B" w:rsidRDefault="00A83F33">
      <w:pPr>
        <w:spacing w:after="0"/>
        <w:jc w:val="both"/>
      </w:pPr>
      <w:bookmarkStart w:id="90" w:name="z97"/>
      <w:bookmarkEnd w:id="89"/>
      <w:r>
        <w:rPr>
          <w:color w:val="000000"/>
          <w:sz w:val="28"/>
        </w:rPr>
        <w:lastRenderedPageBreak/>
        <w:t xml:space="preserve">       4) "Қазақстан Республикасы Денсаулық сақтау министрлігінің және Қазақстан Республикасы Ұлттық экономика министрлігінің кейбір бұйрықтарына өзгерістер мен толықтырулар енгізу туралы" Қазақстан Республикасы Денсаулық сақтау министр</w:t>
      </w:r>
      <w:r>
        <w:rPr>
          <w:color w:val="000000"/>
          <w:sz w:val="28"/>
        </w:rPr>
        <w:t>інің міндетін атқарушының 2018 жылғы 3 қыркүйектегі ҚР ДСМ-9 бұйрығымен (Нормативтік құқықтық актілерді мемлекеттік тіркеу тізілімінде № 17501 болып тіркелген, Нормативтік құқықтық актілердің эталондық бақылау банкінде 2018 жылғы 15 қазанда жарияланған) бе</w:t>
      </w:r>
      <w:r>
        <w:rPr>
          <w:color w:val="000000"/>
          <w:sz w:val="28"/>
        </w:rPr>
        <w:t>кітілген Қазақстан Республикасы Денсаулық сақтау министрлігінің және Қазақстан Республикасы Ұлттық экономика министрлігінің өзгерістер мен толықтырулар енгізілетін кейбір бұйрықтары тізбесінің 4-тармағы.</w:t>
      </w:r>
    </w:p>
    <w:bookmarkEnd w:id="90"/>
    <w:p w:rsidR="00D6669B" w:rsidRDefault="00A83F33">
      <w:pPr>
        <w:spacing w:after="0"/>
      </w:pPr>
      <w:r>
        <w:br/>
      </w:r>
      <w:r>
        <w:br/>
      </w:r>
    </w:p>
    <w:p w:rsidR="00D6669B" w:rsidRDefault="00A83F33">
      <w:pPr>
        <w:pStyle w:val="disclaimer"/>
      </w:pPr>
      <w:r>
        <w:rPr>
          <w:color w:val="000000"/>
        </w:rPr>
        <w:t>© 2012. Қазақстан Республикасы Әділет министрлігі</w:t>
      </w:r>
      <w:r>
        <w:rPr>
          <w:color w:val="000000"/>
        </w:rPr>
        <w:t>нің «Қазақстан Республикасының Заңнама және құқықтық ақпарат институты» ШЖҚ РМК</w:t>
      </w:r>
    </w:p>
    <w:sectPr w:rsidR="00D6669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9B"/>
    <w:rsid w:val="00A83F33"/>
    <w:rsid w:val="00D6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099CDD-010B-404E-86D0-4D6EEF86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103</Pages>
  <Words>30891</Words>
  <Characters>176080</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Пользователь Windows</cp:lastModifiedBy>
  <cp:revision>2</cp:revision>
  <dcterms:created xsi:type="dcterms:W3CDTF">2022-08-10T03:04:00Z</dcterms:created>
  <dcterms:modified xsi:type="dcterms:W3CDTF">2022-08-10T03:04:00Z</dcterms:modified>
</cp:coreProperties>
</file>